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B0FEEC5" w:rsidR="00AE14D8" w:rsidRDefault="007B0600" w:rsidP="00FC5295">
      <w:pPr>
        <w:pStyle w:val="Heading1"/>
        <w:rPr>
          <w:lang w:val="en-GB"/>
        </w:rPr>
      </w:pPr>
      <w:r>
        <w:rPr>
          <w:rFonts w:cs="Arial"/>
        </w:rPr>
        <w:t>Annex A</w:t>
      </w:r>
      <w:r w:rsidRPr="000122DF">
        <w:rPr>
          <w:lang w:val="en-GB"/>
        </w:rPr>
        <w:t xml:space="preserve"> </w:t>
      </w:r>
      <w:r>
        <w:rPr>
          <w:lang w:val="en-GB"/>
        </w:rPr>
        <w:t xml:space="preserve">- </w:t>
      </w:r>
      <w:r w:rsidR="00FC5295" w:rsidRPr="000122DF">
        <w:rPr>
          <w:lang w:val="en-GB"/>
        </w:rPr>
        <w:t>applicant declaration</w:t>
      </w:r>
    </w:p>
    <w:p w14:paraId="0F34775D" w14:textId="79646D56" w:rsidR="00883201" w:rsidRPr="00455EDE" w:rsidRDefault="000462EC" w:rsidP="00883201">
      <w:pPr>
        <w:jc w:val="center"/>
        <w:rPr>
          <w:rFonts w:cs="Arial"/>
          <w:b/>
          <w:caps/>
          <w:color w:val="006695"/>
          <w:lang w:val="en-GB"/>
        </w:rPr>
      </w:pPr>
      <w:r w:rsidRPr="009A2602">
        <w:rPr>
          <w:rFonts w:cs="Arial"/>
          <w:b/>
          <w:caps/>
          <w:color w:val="006695"/>
          <w:lang w:val="en-GB"/>
        </w:rPr>
        <w:t>Call for Concept Notes</w:t>
      </w:r>
      <w:r w:rsidRPr="00FC5295">
        <w:rPr>
          <w:rFonts w:cs="Arial"/>
        </w:rPr>
        <w:t xml:space="preserve"> </w:t>
      </w:r>
      <w:commentRangeStart w:id="0"/>
      <w:r w:rsidR="00883201" w:rsidRPr="00455EDE">
        <w:rPr>
          <w:rFonts w:cs="Arial"/>
          <w:b/>
          <w:caps/>
          <w:color w:val="006695"/>
          <w:lang w:val="en-GB"/>
        </w:rPr>
        <w:t>rEF. No. XXX/22</w:t>
      </w:r>
      <w:commentRangeEnd w:id="0"/>
      <w:r w:rsidR="00883201" w:rsidRPr="00455EDE">
        <w:rPr>
          <w:rStyle w:val="CommentReference"/>
          <w:lang w:val="en-GB"/>
        </w:rPr>
        <w:commentReference w:id="0"/>
      </w:r>
    </w:p>
    <w:p w14:paraId="04E2CF69" w14:textId="1559CD97" w:rsidR="00FC5295" w:rsidRPr="000122DF" w:rsidRDefault="00FC5295" w:rsidP="00FC5295">
      <w:pPr>
        <w:rPr>
          <w:lang w:val="en-GB"/>
        </w:rPr>
      </w:pPr>
    </w:p>
    <w:p w14:paraId="5548CAAE" w14:textId="12AA098F" w:rsidR="008C133C" w:rsidRPr="000122DF" w:rsidRDefault="009F0B3B" w:rsidP="00FC5295">
      <w:pPr>
        <w:rPr>
          <w:lang w:val="en-GB"/>
        </w:rPr>
      </w:pPr>
      <w:r w:rsidRPr="000122DF">
        <w:rPr>
          <w:lang w:val="en-GB"/>
        </w:rPr>
        <w:t xml:space="preserve">The undersigned </w:t>
      </w:r>
      <w:r w:rsidRPr="000122DF">
        <w:rPr>
          <w:highlight w:val="yellow"/>
          <w:lang w:val="en-GB"/>
        </w:rPr>
        <w:t>[insert name of the signatory of this form]</w:t>
      </w:r>
      <w:r w:rsidR="006B3AF2" w:rsidRPr="000122DF">
        <w:rPr>
          <w:lang w:val="en-GB"/>
        </w:rPr>
        <w:t>,</w:t>
      </w:r>
      <w:r w:rsidR="67DC2295" w:rsidRPr="000122DF">
        <w:rPr>
          <w:lang w:val="en-GB"/>
        </w:rPr>
        <w:t xml:space="preserve"> </w:t>
      </w:r>
      <w:r w:rsidR="004C4942" w:rsidRPr="000122DF">
        <w:rPr>
          <w:lang w:val="en-GB"/>
        </w:rPr>
        <w:t>r</w:t>
      </w:r>
      <w:r w:rsidRPr="000122DF">
        <w:rPr>
          <w:lang w:val="en-GB"/>
        </w:rPr>
        <w:t>epresenting the following legal entity</w:t>
      </w:r>
      <w:r w:rsidR="00550C96" w:rsidRPr="000122DF">
        <w:rPr>
          <w:lang w:val="en-GB"/>
        </w:rPr>
        <w:t xml:space="preserve"> </w:t>
      </w:r>
      <w:r w:rsidR="00550C96" w:rsidRPr="000122DF">
        <w:rPr>
          <w:highlight w:val="yellow"/>
          <w:lang w:val="en-GB"/>
        </w:rPr>
        <w:t>[</w:t>
      </w:r>
      <w:r w:rsidR="000F4570" w:rsidRPr="000122DF">
        <w:rPr>
          <w:highlight w:val="yellow"/>
          <w:lang w:val="en-GB"/>
        </w:rPr>
        <w:t xml:space="preserve">or </w:t>
      </w:r>
      <w:r w:rsidR="00550C96" w:rsidRPr="000122DF">
        <w:rPr>
          <w:highlight w:val="yellow"/>
          <w:lang w:val="en-GB"/>
        </w:rPr>
        <w:t>entities in the case of a Consortium]</w:t>
      </w:r>
      <w:r w:rsidRPr="000122DF">
        <w:rPr>
          <w:lang w:val="en-GB"/>
        </w:rPr>
        <w:t xml:space="preserve">: </w:t>
      </w:r>
    </w:p>
    <w:p w14:paraId="3817A842" w14:textId="5604FCB3" w:rsidR="009F0B3B" w:rsidRPr="000122DF" w:rsidRDefault="008C133C" w:rsidP="008C133C">
      <w:pPr>
        <w:pStyle w:val="ListParagraph"/>
        <w:numPr>
          <w:ilvl w:val="0"/>
          <w:numId w:val="1"/>
        </w:numPr>
        <w:rPr>
          <w:highlight w:val="yellow"/>
          <w:lang w:val="en-GB"/>
        </w:rPr>
      </w:pPr>
      <w:r w:rsidRPr="000122DF">
        <w:rPr>
          <w:highlight w:val="yellow"/>
          <w:lang w:val="en-GB"/>
        </w:rPr>
        <w:t>Full official name</w:t>
      </w:r>
    </w:p>
    <w:p w14:paraId="185F48CB" w14:textId="602BC058" w:rsidR="008C133C" w:rsidRPr="000122DF" w:rsidRDefault="008C133C" w:rsidP="008C133C">
      <w:pPr>
        <w:pStyle w:val="ListParagraph"/>
        <w:numPr>
          <w:ilvl w:val="0"/>
          <w:numId w:val="1"/>
        </w:numPr>
        <w:rPr>
          <w:highlight w:val="yellow"/>
          <w:lang w:val="en-GB"/>
        </w:rPr>
      </w:pPr>
      <w:r w:rsidRPr="000122DF">
        <w:rPr>
          <w:highlight w:val="yellow"/>
          <w:lang w:val="en-GB"/>
        </w:rPr>
        <w:t xml:space="preserve">Official </w:t>
      </w:r>
      <w:r w:rsidR="007F2802" w:rsidRPr="000122DF">
        <w:rPr>
          <w:highlight w:val="yellow"/>
          <w:lang w:val="en-GB"/>
        </w:rPr>
        <w:t>l</w:t>
      </w:r>
      <w:r w:rsidRPr="000122DF">
        <w:rPr>
          <w:highlight w:val="yellow"/>
          <w:lang w:val="en-GB"/>
        </w:rPr>
        <w:t>egal form</w:t>
      </w:r>
    </w:p>
    <w:p w14:paraId="135F48E8" w14:textId="2BC930F0" w:rsidR="008C133C" w:rsidRPr="000122DF" w:rsidRDefault="008C133C" w:rsidP="008C133C">
      <w:pPr>
        <w:pStyle w:val="ListParagraph"/>
        <w:numPr>
          <w:ilvl w:val="0"/>
          <w:numId w:val="1"/>
        </w:numPr>
        <w:rPr>
          <w:highlight w:val="yellow"/>
          <w:lang w:val="en-GB"/>
        </w:rPr>
      </w:pPr>
      <w:r w:rsidRPr="000122DF">
        <w:rPr>
          <w:highlight w:val="yellow"/>
          <w:lang w:val="en-GB"/>
        </w:rPr>
        <w:t>Statutory registration number</w:t>
      </w:r>
    </w:p>
    <w:p w14:paraId="60672D3E" w14:textId="3D748E75" w:rsidR="008C133C" w:rsidRPr="000122DF" w:rsidRDefault="008C133C" w:rsidP="008C133C">
      <w:pPr>
        <w:pStyle w:val="ListParagraph"/>
        <w:numPr>
          <w:ilvl w:val="0"/>
          <w:numId w:val="1"/>
        </w:numPr>
        <w:rPr>
          <w:highlight w:val="yellow"/>
          <w:lang w:val="en-GB"/>
        </w:rPr>
      </w:pPr>
      <w:r w:rsidRPr="000122DF">
        <w:rPr>
          <w:highlight w:val="yellow"/>
          <w:lang w:val="en-GB"/>
        </w:rPr>
        <w:t>Full official address</w:t>
      </w:r>
    </w:p>
    <w:p w14:paraId="61C586EB" w14:textId="23D44CDA" w:rsidR="009F0B3B" w:rsidRPr="000122DF" w:rsidRDefault="006B3AF2" w:rsidP="00FC5295">
      <w:pPr>
        <w:rPr>
          <w:lang w:val="en-GB"/>
        </w:rPr>
      </w:pPr>
      <w:r w:rsidRPr="000122DF">
        <w:rPr>
          <w:lang w:val="en-GB"/>
        </w:rPr>
        <w:t>A</w:t>
      </w:r>
      <w:r w:rsidR="004C4942" w:rsidRPr="000122DF">
        <w:rPr>
          <w:lang w:val="en-GB"/>
        </w:rPr>
        <w:t>uthori</w:t>
      </w:r>
      <w:r w:rsidR="00CB3DF4">
        <w:rPr>
          <w:lang w:val="en-GB"/>
        </w:rPr>
        <w:t>z</w:t>
      </w:r>
      <w:r w:rsidR="004C4942" w:rsidRPr="000122DF">
        <w:rPr>
          <w:lang w:val="en-GB"/>
        </w:rPr>
        <w:t xml:space="preserve">ed to represent </w:t>
      </w:r>
      <w:r w:rsidR="004C4942" w:rsidRPr="000122DF">
        <w:rPr>
          <w:highlight w:val="yellow"/>
          <w:lang w:val="en-GB"/>
        </w:rPr>
        <w:t>the organi</w:t>
      </w:r>
      <w:r w:rsidR="008E2B06">
        <w:rPr>
          <w:highlight w:val="yellow"/>
          <w:lang w:val="en-GB"/>
        </w:rPr>
        <w:t>z</w:t>
      </w:r>
      <w:r w:rsidR="004C4942" w:rsidRPr="000122DF">
        <w:rPr>
          <w:highlight w:val="yellow"/>
          <w:lang w:val="en-GB"/>
        </w:rPr>
        <w:t>ation</w:t>
      </w:r>
      <w:r w:rsidR="005F5968" w:rsidRPr="000122DF">
        <w:rPr>
          <w:highlight w:val="yellow"/>
          <w:lang w:val="en-GB"/>
        </w:rPr>
        <w:t xml:space="preserve"> </w:t>
      </w:r>
      <w:r w:rsidR="00517935" w:rsidRPr="000122DF">
        <w:rPr>
          <w:highlight w:val="yellow"/>
          <w:lang w:val="en-GB"/>
        </w:rPr>
        <w:t>/</w:t>
      </w:r>
      <w:r w:rsidR="005F5968" w:rsidRPr="000122DF">
        <w:rPr>
          <w:highlight w:val="yellow"/>
          <w:lang w:val="en-GB"/>
        </w:rPr>
        <w:t xml:space="preserve"> </w:t>
      </w:r>
      <w:r w:rsidR="003F2CE5" w:rsidRPr="000122DF">
        <w:rPr>
          <w:highlight w:val="yellow"/>
          <w:lang w:val="en-GB"/>
        </w:rPr>
        <w:t xml:space="preserve">the </w:t>
      </w:r>
      <w:r w:rsidR="00517935" w:rsidRPr="00B76148">
        <w:rPr>
          <w:highlight w:val="yellow"/>
          <w:lang w:val="en-GB"/>
        </w:rPr>
        <w:t>Consortium</w:t>
      </w:r>
      <w:r w:rsidR="00B76148" w:rsidRPr="00307AB2">
        <w:rPr>
          <w:highlight w:val="yellow"/>
          <w:lang w:val="en-GB"/>
        </w:rPr>
        <w:t xml:space="preserve"> </w:t>
      </w:r>
      <w:r w:rsidR="000A75F8">
        <w:rPr>
          <w:lang w:val="en-GB"/>
        </w:rPr>
        <w:t>(“the Applicant”)</w:t>
      </w:r>
      <w:r w:rsidR="004C4942" w:rsidRPr="000122DF">
        <w:rPr>
          <w:lang w:val="en-GB"/>
        </w:rPr>
        <w:t>, here</w:t>
      </w:r>
      <w:r w:rsidR="008570BC" w:rsidRPr="000122DF">
        <w:rPr>
          <w:lang w:val="en-GB"/>
        </w:rPr>
        <w:t>by submits the</w:t>
      </w:r>
      <w:r w:rsidR="00814261" w:rsidRPr="000122DF">
        <w:rPr>
          <w:lang w:val="en-GB"/>
        </w:rPr>
        <w:t xml:space="preserve"> </w:t>
      </w:r>
      <w:r w:rsidR="00A82459" w:rsidRPr="000122DF">
        <w:rPr>
          <w:lang w:val="en-GB"/>
        </w:rPr>
        <w:t>c</w:t>
      </w:r>
      <w:r w:rsidR="00814261" w:rsidRPr="000122DF">
        <w:rPr>
          <w:lang w:val="en-GB"/>
        </w:rPr>
        <w:t xml:space="preserve">oncept </w:t>
      </w:r>
      <w:r w:rsidR="00A82459" w:rsidRPr="000122DF">
        <w:rPr>
          <w:lang w:val="en-GB"/>
        </w:rPr>
        <w:t>n</w:t>
      </w:r>
      <w:r w:rsidR="00814261" w:rsidRPr="000122DF">
        <w:rPr>
          <w:lang w:val="en-GB"/>
        </w:rPr>
        <w:t>ote</w:t>
      </w:r>
      <w:r w:rsidR="004F46FE" w:rsidRPr="000122DF">
        <w:rPr>
          <w:lang w:val="en-GB"/>
        </w:rPr>
        <w:t xml:space="preserve"> for a Sub-Project </w:t>
      </w:r>
      <w:r w:rsidR="00386C56" w:rsidRPr="000122DF">
        <w:rPr>
          <w:lang w:val="en-GB"/>
        </w:rPr>
        <w:t>with a</w:t>
      </w:r>
      <w:r w:rsidR="00AC29A0" w:rsidRPr="000122DF">
        <w:rPr>
          <w:lang w:val="en-GB"/>
        </w:rPr>
        <w:t xml:space="preserve"> duration of </w:t>
      </w:r>
      <w:r w:rsidR="00AC29A0" w:rsidRPr="000122DF">
        <w:rPr>
          <w:highlight w:val="yellow"/>
          <w:lang w:val="en-GB"/>
        </w:rPr>
        <w:t>XX</w:t>
      </w:r>
      <w:r w:rsidR="00AC29A0" w:rsidRPr="000122DF">
        <w:rPr>
          <w:lang w:val="en-GB"/>
        </w:rPr>
        <w:t xml:space="preserve"> months </w:t>
      </w:r>
      <w:r w:rsidR="00386C56" w:rsidRPr="000122DF">
        <w:rPr>
          <w:lang w:val="en-GB"/>
        </w:rPr>
        <w:t xml:space="preserve">and </w:t>
      </w:r>
      <w:r w:rsidR="00AC29A0" w:rsidRPr="000122DF">
        <w:rPr>
          <w:lang w:val="en-GB"/>
        </w:rPr>
        <w:t xml:space="preserve">an estimated </w:t>
      </w:r>
      <w:r w:rsidR="005A56B9" w:rsidRPr="000122DF">
        <w:rPr>
          <w:lang w:val="en-GB"/>
        </w:rPr>
        <w:t xml:space="preserve">budget of </w:t>
      </w:r>
      <w:r w:rsidR="00514912" w:rsidRPr="000122DF">
        <w:rPr>
          <w:lang w:val="en-GB"/>
        </w:rPr>
        <w:t>EUR/USD/</w:t>
      </w:r>
      <w:r w:rsidR="005A56B9" w:rsidRPr="000122DF">
        <w:rPr>
          <w:highlight w:val="yellow"/>
          <w:lang w:val="en-GB"/>
        </w:rPr>
        <w:t xml:space="preserve">LOCAL CURRENCY </w:t>
      </w:r>
      <w:proofErr w:type="gramStart"/>
      <w:r w:rsidR="005A56B9" w:rsidRPr="000122DF">
        <w:rPr>
          <w:highlight w:val="yellow"/>
          <w:lang w:val="en-GB"/>
        </w:rPr>
        <w:t>XXX,XXX</w:t>
      </w:r>
      <w:proofErr w:type="gramEnd"/>
      <w:r w:rsidR="005A56B9" w:rsidRPr="000122DF">
        <w:rPr>
          <w:highlight w:val="yellow"/>
          <w:lang w:val="en-GB"/>
        </w:rPr>
        <w:t>,</w:t>
      </w:r>
      <w:r w:rsidR="005A56B9" w:rsidRPr="000122DF">
        <w:rPr>
          <w:lang w:val="en-GB"/>
        </w:rPr>
        <w:t xml:space="preserve"> </w:t>
      </w:r>
      <w:r w:rsidR="00386C56" w:rsidRPr="000122DF">
        <w:rPr>
          <w:lang w:val="en-GB"/>
        </w:rPr>
        <w:t>aimed at</w:t>
      </w:r>
      <w:r w:rsidR="005A56B9" w:rsidRPr="000122DF">
        <w:rPr>
          <w:lang w:val="en-GB"/>
        </w:rPr>
        <w:t xml:space="preserve"> implementing the Sub-Project on the terms laid down in th</w:t>
      </w:r>
      <w:r w:rsidR="00482387" w:rsidRPr="000122DF">
        <w:rPr>
          <w:lang w:val="en-GB"/>
        </w:rPr>
        <w:t>e enclosed</w:t>
      </w:r>
      <w:r w:rsidR="005A56B9" w:rsidRPr="000122DF">
        <w:rPr>
          <w:lang w:val="en-GB"/>
        </w:rPr>
        <w:t xml:space="preserve"> application.</w:t>
      </w:r>
    </w:p>
    <w:p w14:paraId="3EDC4B42" w14:textId="27102E71" w:rsidR="00002598" w:rsidRDefault="00DD7549" w:rsidP="00FC5295">
      <w:pPr>
        <w:rPr>
          <w:lang w:val="en-GB"/>
        </w:rPr>
      </w:pPr>
      <w:r w:rsidRPr="000122DF">
        <w:rPr>
          <w:lang w:val="en-GB"/>
        </w:rPr>
        <w:t>The undersigned</w:t>
      </w:r>
      <w:r w:rsidR="005A56B9" w:rsidRPr="000122DF">
        <w:rPr>
          <w:lang w:val="en-GB"/>
        </w:rPr>
        <w:t xml:space="preserve"> certif</w:t>
      </w:r>
      <w:r w:rsidR="001B362D" w:rsidRPr="000122DF">
        <w:rPr>
          <w:lang w:val="en-GB"/>
        </w:rPr>
        <w:t>ies</w:t>
      </w:r>
      <w:r w:rsidR="005A56B9" w:rsidRPr="000122DF">
        <w:rPr>
          <w:lang w:val="en-GB"/>
        </w:rPr>
        <w:t xml:space="preserve"> that the information contained in this application is correct and complete</w:t>
      </w:r>
      <w:r w:rsidR="004D4FB4" w:rsidRPr="000122DF">
        <w:rPr>
          <w:lang w:val="en-GB"/>
        </w:rPr>
        <w:t>.</w:t>
      </w:r>
    </w:p>
    <w:p w14:paraId="04678F49" w14:textId="77777777" w:rsidR="009C65B8" w:rsidRPr="000122DF" w:rsidRDefault="009C65B8" w:rsidP="00FC5295">
      <w:pPr>
        <w:rPr>
          <w:lang w:val="en-GB"/>
        </w:rPr>
      </w:pPr>
    </w:p>
    <w:p w14:paraId="21143B60" w14:textId="77777777" w:rsidR="00720FE9" w:rsidRDefault="00720FE9" w:rsidP="00002598">
      <w:pPr>
        <w:pStyle w:val="Heading2"/>
        <w:rPr>
          <w:lang w:val="en-GB"/>
        </w:rPr>
      </w:pPr>
      <w:r>
        <w:rPr>
          <w:lang w:val="en-GB"/>
        </w:rPr>
        <w:br w:type="page"/>
      </w:r>
    </w:p>
    <w:p w14:paraId="46906710" w14:textId="19099E8D" w:rsidR="00002598" w:rsidRPr="000122DF" w:rsidRDefault="00002598" w:rsidP="00002598">
      <w:pPr>
        <w:pStyle w:val="Heading2"/>
        <w:rPr>
          <w:lang w:val="en-GB"/>
        </w:rPr>
      </w:pPr>
      <w:r w:rsidRPr="000122DF">
        <w:rPr>
          <w:lang w:val="en-GB"/>
        </w:rPr>
        <w:lastRenderedPageBreak/>
        <w:t>DECLARATION OF HONO</w:t>
      </w:r>
      <w:r w:rsidR="00B710FC">
        <w:rPr>
          <w:lang w:val="en-GB"/>
        </w:rPr>
        <w:t>U</w:t>
      </w:r>
      <w:r w:rsidRPr="000122DF">
        <w:rPr>
          <w:lang w:val="en-GB"/>
        </w:rPr>
        <w:t>R</w:t>
      </w:r>
    </w:p>
    <w:p w14:paraId="35EE468F" w14:textId="1115A77B" w:rsidR="00631A1B" w:rsidRPr="000122DF" w:rsidRDefault="00631A1B" w:rsidP="00FC5295">
      <w:pPr>
        <w:rPr>
          <w:lang w:val="en-GB"/>
        </w:rPr>
      </w:pPr>
    </w:p>
    <w:p w14:paraId="49639282" w14:textId="351BF732" w:rsidR="00662332" w:rsidRPr="000122DF" w:rsidRDefault="00631A1B" w:rsidP="00FC5295">
      <w:pPr>
        <w:rPr>
          <w:lang w:val="en-GB"/>
        </w:rPr>
      </w:pPr>
      <w:r w:rsidRPr="000122DF">
        <w:rPr>
          <w:lang w:val="en-GB"/>
        </w:rPr>
        <w:t>The undersigned</w:t>
      </w:r>
      <w:r w:rsidR="00063F37" w:rsidRPr="000122DF">
        <w:rPr>
          <w:lang w:val="en-GB"/>
        </w:rPr>
        <w:t xml:space="preserve"> </w:t>
      </w:r>
      <w:r w:rsidR="00063F37" w:rsidRPr="000122DF">
        <w:rPr>
          <w:highlight w:val="yellow"/>
          <w:lang w:val="en-GB"/>
        </w:rPr>
        <w:t>[insert name of the signatory of this form]</w:t>
      </w:r>
      <w:r w:rsidR="00063F37" w:rsidRPr="000122DF">
        <w:rPr>
          <w:lang w:val="en-GB"/>
        </w:rPr>
        <w:t xml:space="preserve">, </w:t>
      </w:r>
      <w:r w:rsidR="00662332" w:rsidRPr="000122DF">
        <w:rPr>
          <w:lang w:val="en-GB"/>
        </w:rPr>
        <w:t>authori</w:t>
      </w:r>
      <w:r w:rsidR="0011783D">
        <w:rPr>
          <w:lang w:val="en-GB"/>
        </w:rPr>
        <w:t>z</w:t>
      </w:r>
      <w:r w:rsidR="00662332" w:rsidRPr="000122DF">
        <w:rPr>
          <w:lang w:val="en-GB"/>
        </w:rPr>
        <w:t xml:space="preserve">ed legal representative of the </w:t>
      </w:r>
      <w:r w:rsidR="009A783E" w:rsidRPr="000122DF">
        <w:rPr>
          <w:highlight w:val="yellow"/>
          <w:lang w:val="en-GB"/>
        </w:rPr>
        <w:t>organi</w:t>
      </w:r>
      <w:r w:rsidR="009A783E">
        <w:rPr>
          <w:highlight w:val="yellow"/>
          <w:lang w:val="en-GB"/>
        </w:rPr>
        <w:t>z</w:t>
      </w:r>
      <w:r w:rsidR="009A783E" w:rsidRPr="000122DF">
        <w:rPr>
          <w:highlight w:val="yellow"/>
          <w:lang w:val="en-GB"/>
        </w:rPr>
        <w:t xml:space="preserve">ation / the </w:t>
      </w:r>
      <w:r w:rsidR="009A783E" w:rsidRPr="00B76148">
        <w:rPr>
          <w:highlight w:val="yellow"/>
          <w:lang w:val="en-GB"/>
        </w:rPr>
        <w:t>Consortium</w:t>
      </w:r>
      <w:r w:rsidR="00662332" w:rsidRPr="000122DF">
        <w:rPr>
          <w:lang w:val="en-GB"/>
        </w:rPr>
        <w:t>, declare</w:t>
      </w:r>
      <w:r w:rsidR="00D168CE" w:rsidRPr="000122DF">
        <w:rPr>
          <w:lang w:val="en-GB"/>
        </w:rPr>
        <w:t>s</w:t>
      </w:r>
      <w:r w:rsidR="00662332" w:rsidRPr="000122DF">
        <w:rPr>
          <w:lang w:val="en-GB"/>
        </w:rPr>
        <w:t xml:space="preserve"> that the</w:t>
      </w:r>
      <w:r w:rsidR="000A75F8">
        <w:rPr>
          <w:lang w:val="en-GB"/>
        </w:rPr>
        <w:t xml:space="preserve"> Applicant</w:t>
      </w:r>
      <w:r w:rsidR="00662332" w:rsidRPr="000122DF">
        <w:rPr>
          <w:lang w:val="en-GB"/>
        </w:rPr>
        <w:t>:</w:t>
      </w:r>
    </w:p>
    <w:p w14:paraId="21919033" w14:textId="4A56C535" w:rsidR="00662332" w:rsidRPr="000122DF" w:rsidRDefault="00662332" w:rsidP="0024028C">
      <w:pPr>
        <w:pStyle w:val="ListParagraph"/>
        <w:numPr>
          <w:ilvl w:val="0"/>
          <w:numId w:val="2"/>
        </w:numPr>
        <w:contextualSpacing w:val="0"/>
        <w:rPr>
          <w:lang w:val="en-GB"/>
        </w:rPr>
      </w:pPr>
      <w:r w:rsidRPr="000122DF">
        <w:rPr>
          <w:lang w:val="en-GB"/>
        </w:rPr>
        <w:t xml:space="preserve">Is eligible </w:t>
      </w:r>
      <w:r w:rsidR="004C379C" w:rsidRPr="000122DF">
        <w:rPr>
          <w:lang w:val="en-GB"/>
        </w:rPr>
        <w:t xml:space="preserve">to be considered for funding </w:t>
      </w:r>
      <w:r w:rsidRPr="000122DF">
        <w:rPr>
          <w:lang w:val="en-GB"/>
        </w:rPr>
        <w:t xml:space="preserve">in accordance with the </w:t>
      </w:r>
      <w:r w:rsidR="002A550B" w:rsidRPr="000122DF">
        <w:rPr>
          <w:lang w:val="en-GB"/>
        </w:rPr>
        <w:t>minimum requirements</w:t>
      </w:r>
      <w:r w:rsidRPr="000122DF">
        <w:rPr>
          <w:lang w:val="en-GB"/>
        </w:rPr>
        <w:t xml:space="preserve"> set out in the specific Call for Concept </w:t>
      </w:r>
      <w:proofErr w:type="gramStart"/>
      <w:r w:rsidRPr="000122DF">
        <w:rPr>
          <w:lang w:val="en-GB"/>
        </w:rPr>
        <w:t>Note</w:t>
      </w:r>
      <w:r w:rsidR="00651FD3" w:rsidRPr="000122DF">
        <w:rPr>
          <w:lang w:val="en-GB"/>
        </w:rPr>
        <w:t>s</w:t>
      </w:r>
      <w:r w:rsidRPr="000122DF">
        <w:rPr>
          <w:lang w:val="en-GB"/>
        </w:rPr>
        <w:t>;</w:t>
      </w:r>
      <w:proofErr w:type="gramEnd"/>
    </w:p>
    <w:p w14:paraId="344785AB" w14:textId="4243A2FE" w:rsidR="002F533E" w:rsidRPr="000122DF" w:rsidRDefault="002F533E" w:rsidP="0024028C">
      <w:pPr>
        <w:pStyle w:val="ListParagraph"/>
        <w:numPr>
          <w:ilvl w:val="0"/>
          <w:numId w:val="2"/>
        </w:numPr>
        <w:contextualSpacing w:val="0"/>
        <w:rPr>
          <w:lang w:val="en-GB"/>
        </w:rPr>
      </w:pPr>
      <w:r w:rsidRPr="000122DF">
        <w:rPr>
          <w:lang w:val="en-GB"/>
        </w:rPr>
        <w:t xml:space="preserve">Has the required financial and operational capacity </w:t>
      </w:r>
      <w:r w:rsidR="00651FD3" w:rsidRPr="000122DF">
        <w:rPr>
          <w:lang w:val="en-GB"/>
        </w:rPr>
        <w:t xml:space="preserve">to </w:t>
      </w:r>
      <w:r w:rsidR="0085136C" w:rsidRPr="000122DF">
        <w:rPr>
          <w:lang w:val="en-GB"/>
        </w:rPr>
        <w:t>carry out the proposed Sub-</w:t>
      </w:r>
      <w:proofErr w:type="gramStart"/>
      <w:r w:rsidR="0085136C" w:rsidRPr="000122DF">
        <w:rPr>
          <w:lang w:val="en-GB"/>
        </w:rPr>
        <w:t>Project</w:t>
      </w:r>
      <w:r w:rsidR="00002598" w:rsidRPr="000122DF">
        <w:rPr>
          <w:lang w:val="en-GB"/>
        </w:rPr>
        <w:t>;</w:t>
      </w:r>
      <w:proofErr w:type="gramEnd"/>
    </w:p>
    <w:p w14:paraId="2510C488" w14:textId="77777777" w:rsidR="00971DB4" w:rsidRDefault="002F533E" w:rsidP="003D72E2">
      <w:pPr>
        <w:pStyle w:val="ListParagraph"/>
        <w:numPr>
          <w:ilvl w:val="0"/>
          <w:numId w:val="2"/>
        </w:numPr>
        <w:contextualSpacing w:val="0"/>
        <w:rPr>
          <w:lang w:val="en-GB"/>
        </w:rPr>
      </w:pPr>
      <w:r w:rsidRPr="000122DF">
        <w:rPr>
          <w:lang w:val="en-GB"/>
        </w:rPr>
        <w:t xml:space="preserve">Has not received any other funding to carry out </w:t>
      </w:r>
      <w:r w:rsidR="00375F22" w:rsidRPr="000122DF">
        <w:rPr>
          <w:lang w:val="en-GB"/>
        </w:rPr>
        <w:t xml:space="preserve">the </w:t>
      </w:r>
      <w:r w:rsidR="00E027CC" w:rsidRPr="000122DF">
        <w:rPr>
          <w:lang w:val="en-GB"/>
        </w:rPr>
        <w:t>same</w:t>
      </w:r>
      <w:r w:rsidRPr="000122DF">
        <w:rPr>
          <w:lang w:val="en-GB"/>
        </w:rPr>
        <w:t xml:space="preserve"> </w:t>
      </w:r>
      <w:r w:rsidR="00D96125" w:rsidRPr="000122DF">
        <w:rPr>
          <w:lang w:val="en-GB"/>
        </w:rPr>
        <w:t>activities</w:t>
      </w:r>
      <w:r w:rsidR="004D3C49" w:rsidRPr="000122DF">
        <w:rPr>
          <w:lang w:val="en-GB"/>
        </w:rPr>
        <w:t xml:space="preserve"> or to finance the same costs which are the</w:t>
      </w:r>
      <w:r w:rsidRPr="000122DF">
        <w:rPr>
          <w:lang w:val="en-GB"/>
        </w:rPr>
        <w:t xml:space="preserve"> subject of this Call for Concept </w:t>
      </w:r>
      <w:proofErr w:type="gramStart"/>
      <w:r w:rsidRPr="000122DF">
        <w:rPr>
          <w:lang w:val="en-GB"/>
        </w:rPr>
        <w:t>Note</w:t>
      </w:r>
      <w:r w:rsidR="00861384" w:rsidRPr="000122DF">
        <w:rPr>
          <w:lang w:val="en-GB"/>
        </w:rPr>
        <w:t>s</w:t>
      </w:r>
      <w:r w:rsidR="00971DB4">
        <w:rPr>
          <w:lang w:val="en-GB"/>
        </w:rPr>
        <w:t>;</w:t>
      </w:r>
      <w:proofErr w:type="gramEnd"/>
    </w:p>
    <w:p w14:paraId="7A56E4A7" w14:textId="1432E8FB" w:rsidR="00C44B82" w:rsidRPr="003D72E2" w:rsidRDefault="00DC7498" w:rsidP="003D72E2">
      <w:pPr>
        <w:pStyle w:val="ListParagraph"/>
        <w:numPr>
          <w:ilvl w:val="0"/>
          <w:numId w:val="2"/>
        </w:numPr>
        <w:contextualSpacing w:val="0"/>
        <w:rPr>
          <w:lang w:val="en-GB"/>
        </w:rPr>
      </w:pPr>
      <w:r>
        <w:rPr>
          <w:lang w:val="en-GB"/>
        </w:rPr>
        <w:t xml:space="preserve">Has </w:t>
      </w:r>
      <w:r w:rsidR="00D37BC5">
        <w:rPr>
          <w:lang w:val="en-GB"/>
        </w:rPr>
        <w:t>a</w:t>
      </w:r>
      <w:r w:rsidR="00C31F6C">
        <w:rPr>
          <w:lang w:val="en-GB"/>
        </w:rPr>
        <w:t>cknowledge</w:t>
      </w:r>
      <w:r>
        <w:rPr>
          <w:lang w:val="en-GB"/>
        </w:rPr>
        <w:t>d</w:t>
      </w:r>
      <w:r w:rsidR="003C41BD">
        <w:rPr>
          <w:lang w:val="en-GB"/>
        </w:rPr>
        <w:t xml:space="preserve"> and a</w:t>
      </w:r>
      <w:r w:rsidR="00D36A90">
        <w:rPr>
          <w:lang w:val="en-GB"/>
        </w:rPr>
        <w:t>ccept</w:t>
      </w:r>
      <w:r>
        <w:rPr>
          <w:lang w:val="en-GB"/>
        </w:rPr>
        <w:t>ed</w:t>
      </w:r>
      <w:r w:rsidR="00D36A90">
        <w:rPr>
          <w:lang w:val="en-GB"/>
        </w:rPr>
        <w:t xml:space="preserve"> </w:t>
      </w:r>
      <w:r w:rsidR="00971DB4">
        <w:rPr>
          <w:lang w:val="en-GB"/>
        </w:rPr>
        <w:t>the terms and conditions outlined in the sample Sub-Project Agreement published on the IDLO website.</w:t>
      </w:r>
    </w:p>
    <w:p w14:paraId="6CC283E6" w14:textId="77777777" w:rsidR="00EF475C" w:rsidRDefault="00EF475C" w:rsidP="00831154">
      <w:pPr>
        <w:rPr>
          <w:lang w:val="en-GB"/>
        </w:rPr>
      </w:pPr>
    </w:p>
    <w:p w14:paraId="536C51AD" w14:textId="08194CA1" w:rsidR="00782D07" w:rsidRDefault="00261755" w:rsidP="00831154">
      <w:pPr>
        <w:rPr>
          <w:lang w:val="en-GB"/>
        </w:rPr>
      </w:pPr>
      <w:r>
        <w:rPr>
          <w:lang w:val="en-GB"/>
        </w:rPr>
        <w:t>Further,</w:t>
      </w:r>
      <w:r w:rsidR="00457D3A">
        <w:rPr>
          <w:lang w:val="en-GB"/>
        </w:rPr>
        <w:t xml:space="preserve"> the Applicant</w:t>
      </w:r>
      <w:r w:rsidR="00BB531D">
        <w:rPr>
          <w:lang w:val="en-GB"/>
        </w:rPr>
        <w:t xml:space="preserve"> </w:t>
      </w:r>
      <w:r>
        <w:rPr>
          <w:lang w:val="en-GB"/>
        </w:rPr>
        <w:t xml:space="preserve">declares that it </w:t>
      </w:r>
      <w:r w:rsidR="00BB531D">
        <w:rPr>
          <w:lang w:val="en-GB"/>
        </w:rPr>
        <w:t>does not fall in any of the following grounds for exclusion</w:t>
      </w:r>
      <w:r w:rsidR="00A41EA9">
        <w:rPr>
          <w:lang w:val="en-GB"/>
        </w:rPr>
        <w:t>:</w:t>
      </w:r>
    </w:p>
    <w:p w14:paraId="1D8E15F9" w14:textId="77777777" w:rsidR="00B3796D" w:rsidRDefault="00B3796D" w:rsidP="00831154">
      <w:pPr>
        <w:rPr>
          <w:lang w:val="en-GB"/>
        </w:rPr>
      </w:pPr>
    </w:p>
    <w:p w14:paraId="7BE89212" w14:textId="665C7C81" w:rsidR="00B3796D" w:rsidRPr="008E2B06" w:rsidRDefault="00444F6B" w:rsidP="00DB250D">
      <w:pPr>
        <w:pStyle w:val="ListParagraph"/>
        <w:numPr>
          <w:ilvl w:val="0"/>
          <w:numId w:val="6"/>
        </w:numPr>
        <w:rPr>
          <w:lang w:val="en-GB"/>
        </w:rPr>
      </w:pPr>
      <w:r>
        <w:rPr>
          <w:lang w:val="en-GB"/>
        </w:rPr>
        <w:t>The Applicant is</w:t>
      </w:r>
      <w:r w:rsidR="00B3796D" w:rsidRPr="008E2B06">
        <w:rPr>
          <w:lang w:val="en-GB"/>
        </w:rPr>
        <w:t xml:space="preserve">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w:t>
      </w:r>
      <w:proofErr w:type="gramStart"/>
      <w:r w:rsidR="00B3796D" w:rsidRPr="008E2B06">
        <w:rPr>
          <w:lang w:val="en-GB"/>
        </w:rPr>
        <w:t>regulations;</w:t>
      </w:r>
      <w:proofErr w:type="gramEnd"/>
    </w:p>
    <w:p w14:paraId="310F26F0" w14:textId="4E8E96FD" w:rsidR="00B3796D" w:rsidRPr="00B3796D" w:rsidRDefault="00444F6B" w:rsidP="00DB250D">
      <w:pPr>
        <w:pStyle w:val="ListParagraph"/>
        <w:numPr>
          <w:ilvl w:val="0"/>
          <w:numId w:val="6"/>
        </w:numPr>
        <w:rPr>
          <w:lang w:val="en-GB"/>
        </w:rPr>
      </w:pPr>
      <w:r>
        <w:rPr>
          <w:lang w:val="en-GB"/>
        </w:rPr>
        <w:t>The Applicant n</w:t>
      </w:r>
      <w:r w:rsidR="00457D3A">
        <w:rPr>
          <w:lang w:val="en-GB"/>
        </w:rPr>
        <w:t>or</w:t>
      </w:r>
      <w:r w:rsidR="00B3796D" w:rsidRPr="00B3796D">
        <w:rPr>
          <w:lang w:val="en-GB"/>
        </w:rPr>
        <w:t xml:space="preserve"> any persons having powers of representation, decision making or control over the </w:t>
      </w:r>
      <w:r w:rsidR="00457D3A">
        <w:rPr>
          <w:lang w:val="en-GB"/>
        </w:rPr>
        <w:t>A</w:t>
      </w:r>
      <w:r w:rsidR="008E2B06">
        <w:rPr>
          <w:lang w:val="en-GB"/>
        </w:rPr>
        <w:t xml:space="preserve">pplicant </w:t>
      </w:r>
      <w:r w:rsidR="00B3796D" w:rsidRPr="00B3796D">
        <w:rPr>
          <w:lang w:val="en-GB"/>
        </w:rPr>
        <w:t xml:space="preserve">have been convicted of an offence concerning its professional conduct by a judgment which has the force of </w:t>
      </w:r>
      <w:r w:rsidR="00B3796D" w:rsidRPr="00E56D0D">
        <w:rPr>
          <w:i/>
          <w:iCs/>
          <w:lang w:val="en-GB"/>
        </w:rPr>
        <w:t xml:space="preserve">res </w:t>
      </w:r>
      <w:proofErr w:type="gramStart"/>
      <w:r w:rsidR="00B3796D" w:rsidRPr="00E56D0D">
        <w:rPr>
          <w:i/>
          <w:iCs/>
          <w:lang w:val="en-GB"/>
        </w:rPr>
        <w:t>judicata</w:t>
      </w:r>
      <w:r w:rsidR="00B3796D" w:rsidRPr="00B3796D">
        <w:rPr>
          <w:lang w:val="en-GB"/>
        </w:rPr>
        <w:t>;</w:t>
      </w:r>
      <w:proofErr w:type="gramEnd"/>
    </w:p>
    <w:p w14:paraId="498EB808" w14:textId="10B9C244" w:rsidR="00B3796D" w:rsidRPr="00B3796D" w:rsidRDefault="00444F6B" w:rsidP="00DB250D">
      <w:pPr>
        <w:pStyle w:val="ListParagraph"/>
        <w:numPr>
          <w:ilvl w:val="0"/>
          <w:numId w:val="6"/>
        </w:numPr>
        <w:rPr>
          <w:lang w:val="en-GB"/>
        </w:rPr>
      </w:pPr>
      <w:r>
        <w:rPr>
          <w:lang w:val="en-GB"/>
        </w:rPr>
        <w:t>The Applicant n</w:t>
      </w:r>
      <w:r w:rsidR="00457D3A">
        <w:rPr>
          <w:lang w:val="en-GB"/>
        </w:rPr>
        <w:t>or</w:t>
      </w:r>
      <w:r w:rsidR="00B3796D" w:rsidRPr="00B3796D">
        <w:rPr>
          <w:lang w:val="en-GB"/>
        </w:rPr>
        <w:t xml:space="preserve"> any persons having powers of representation, decision making or control over it have been the subject of a final judgment or a final administrative decision for fraud, corruption, involvement in a criminal organi</w:t>
      </w:r>
      <w:r w:rsidR="00457D3A">
        <w:rPr>
          <w:lang w:val="en-GB"/>
        </w:rPr>
        <w:t>z</w:t>
      </w:r>
      <w:r w:rsidR="00B3796D" w:rsidRPr="00B3796D">
        <w:rPr>
          <w:lang w:val="en-GB"/>
        </w:rPr>
        <w:t xml:space="preserve">ation, money laundering, terrorist-related offences, child labour or trafficking in human beings or any other illegal activity detrimental to the interests or reputation of </w:t>
      </w:r>
      <w:r w:rsidR="004A5344">
        <w:rPr>
          <w:lang w:val="en-GB"/>
        </w:rPr>
        <w:t>IDLO, its Member Parties</w:t>
      </w:r>
      <w:r w:rsidR="00B3796D" w:rsidRPr="00B3796D">
        <w:rPr>
          <w:lang w:val="en-GB"/>
        </w:rPr>
        <w:t xml:space="preserve"> or its </w:t>
      </w:r>
      <w:proofErr w:type="gramStart"/>
      <w:r w:rsidR="00B3796D" w:rsidRPr="00B3796D">
        <w:rPr>
          <w:lang w:val="en-GB"/>
        </w:rPr>
        <w:t>donors;</w:t>
      </w:r>
      <w:proofErr w:type="gramEnd"/>
    </w:p>
    <w:p w14:paraId="6E060D21" w14:textId="79A1023B" w:rsidR="00B3796D" w:rsidRPr="00B3796D" w:rsidRDefault="00444F6B" w:rsidP="00DB250D">
      <w:pPr>
        <w:pStyle w:val="ListParagraph"/>
        <w:numPr>
          <w:ilvl w:val="0"/>
          <w:numId w:val="6"/>
        </w:numPr>
        <w:rPr>
          <w:lang w:val="en-GB"/>
        </w:rPr>
      </w:pPr>
      <w:r>
        <w:rPr>
          <w:lang w:val="en-GB"/>
        </w:rPr>
        <w:t>The Applicant n</w:t>
      </w:r>
      <w:r w:rsidR="004C1983">
        <w:rPr>
          <w:lang w:val="en-GB"/>
        </w:rPr>
        <w:t>or</w:t>
      </w:r>
      <w:r w:rsidR="00B3796D" w:rsidRPr="00B3796D">
        <w:rPr>
          <w:lang w:val="en-GB"/>
        </w:rPr>
        <w:t xml:space="preserve"> any persons having powers of representation, decision making or control over it have been the subject of a final judgement or of a final administrative decision for an irregularity affecting the financial interest of </w:t>
      </w:r>
      <w:r w:rsidR="004A5344">
        <w:rPr>
          <w:lang w:val="en-GB"/>
        </w:rPr>
        <w:t>IDLO</w:t>
      </w:r>
      <w:r w:rsidR="00B3796D" w:rsidRPr="00B3796D">
        <w:rPr>
          <w:lang w:val="en-GB"/>
        </w:rPr>
        <w:t xml:space="preserve">, its </w:t>
      </w:r>
      <w:r w:rsidR="004A5344">
        <w:rPr>
          <w:lang w:val="en-GB"/>
        </w:rPr>
        <w:t>Me</w:t>
      </w:r>
      <w:r w:rsidR="0040374E">
        <w:rPr>
          <w:lang w:val="en-GB"/>
        </w:rPr>
        <w:t>mber Parties</w:t>
      </w:r>
      <w:r w:rsidR="00B3796D" w:rsidRPr="00B3796D">
        <w:rPr>
          <w:lang w:val="en-GB"/>
        </w:rPr>
        <w:t xml:space="preserve"> or its </w:t>
      </w:r>
      <w:proofErr w:type="gramStart"/>
      <w:r w:rsidR="00B3796D" w:rsidRPr="00B3796D">
        <w:rPr>
          <w:lang w:val="en-GB"/>
        </w:rPr>
        <w:t>donors;</w:t>
      </w:r>
      <w:proofErr w:type="gramEnd"/>
    </w:p>
    <w:p w14:paraId="2887F7EC" w14:textId="7B3EABDF" w:rsidR="00B3796D" w:rsidRDefault="00444F6B" w:rsidP="00A433DE">
      <w:pPr>
        <w:pStyle w:val="ListParagraph"/>
        <w:numPr>
          <w:ilvl w:val="0"/>
          <w:numId w:val="6"/>
        </w:numPr>
        <w:rPr>
          <w:lang w:val="en-GB"/>
        </w:rPr>
      </w:pPr>
      <w:r>
        <w:rPr>
          <w:lang w:val="en-GB"/>
        </w:rPr>
        <w:t>The Applicant h</w:t>
      </w:r>
      <w:r w:rsidR="00A433DE">
        <w:rPr>
          <w:lang w:val="en-GB"/>
        </w:rPr>
        <w:t>as</w:t>
      </w:r>
      <w:r w:rsidR="00B3796D" w:rsidRPr="00B3796D">
        <w:rPr>
          <w:lang w:val="en-GB"/>
        </w:rPr>
        <w:t xml:space="preserve"> not been the subject of a final judgement or of a final administrative decision establishing that it has created an entity under a different jurisdiction with the intention to circumvent fiscal, social or any other legal obligations of mandatory application in the jurisdiction of its registered office, central administration or principal place of </w:t>
      </w:r>
      <w:proofErr w:type="gramStart"/>
      <w:r w:rsidR="00B3796D" w:rsidRPr="00B3796D">
        <w:rPr>
          <w:lang w:val="en-GB"/>
        </w:rPr>
        <w:t>business;</w:t>
      </w:r>
      <w:proofErr w:type="gramEnd"/>
    </w:p>
    <w:p w14:paraId="550C2370" w14:textId="03C40F06" w:rsidR="00A433DE" w:rsidRDefault="00444F6B" w:rsidP="00FE3D7B">
      <w:pPr>
        <w:pStyle w:val="ListParagraph"/>
        <w:numPr>
          <w:ilvl w:val="0"/>
          <w:numId w:val="6"/>
        </w:numPr>
        <w:rPr>
          <w:lang w:val="en-GB"/>
        </w:rPr>
      </w:pPr>
      <w:r>
        <w:rPr>
          <w:lang w:val="en-GB"/>
        </w:rPr>
        <w:t>The Applicant h</w:t>
      </w:r>
      <w:r w:rsidR="00B3796D" w:rsidRPr="00A433DE">
        <w:rPr>
          <w:lang w:val="en-GB"/>
        </w:rPr>
        <w:t xml:space="preserve">as not been created with the intention described in point v) above as established by a final judgment or a final administrative </w:t>
      </w:r>
      <w:proofErr w:type="gramStart"/>
      <w:r w:rsidR="00B3796D" w:rsidRPr="00A433DE">
        <w:rPr>
          <w:lang w:val="en-GB"/>
        </w:rPr>
        <w:t>decision</w:t>
      </w:r>
      <w:r w:rsidR="00A433DE" w:rsidRPr="00A433DE">
        <w:rPr>
          <w:lang w:val="en-GB"/>
        </w:rPr>
        <w:t>;</w:t>
      </w:r>
      <w:proofErr w:type="gramEnd"/>
    </w:p>
    <w:p w14:paraId="008B5E8B" w14:textId="0AB03144" w:rsidR="00C30BC0" w:rsidRDefault="00444F6B" w:rsidP="002C5C73">
      <w:pPr>
        <w:pStyle w:val="ListParagraph"/>
        <w:numPr>
          <w:ilvl w:val="0"/>
          <w:numId w:val="6"/>
        </w:numPr>
        <w:rPr>
          <w:lang w:val="en-GB"/>
        </w:rPr>
      </w:pPr>
      <w:r>
        <w:rPr>
          <w:lang w:val="en-GB"/>
        </w:rPr>
        <w:t>The Applicant is</w:t>
      </w:r>
      <w:r w:rsidR="00B3796D" w:rsidRPr="00A433DE">
        <w:rPr>
          <w:lang w:val="en-GB"/>
        </w:rPr>
        <w:t xml:space="preserve"> not guilty of misrepresentation in supplying the information required as a condition of participation in this </w:t>
      </w:r>
      <w:r w:rsidR="00C30BC0">
        <w:rPr>
          <w:lang w:val="en-GB"/>
        </w:rPr>
        <w:t>C</w:t>
      </w:r>
      <w:r w:rsidR="00B3796D" w:rsidRPr="00A433DE">
        <w:rPr>
          <w:lang w:val="en-GB"/>
        </w:rPr>
        <w:t xml:space="preserve">all for </w:t>
      </w:r>
      <w:r w:rsidR="00C30BC0">
        <w:rPr>
          <w:lang w:val="en-GB"/>
        </w:rPr>
        <w:t>Concept Notes</w:t>
      </w:r>
      <w:r w:rsidR="00B3796D" w:rsidRPr="00A433DE">
        <w:rPr>
          <w:lang w:val="en-GB"/>
        </w:rPr>
        <w:t xml:space="preserve"> or fail to supply this </w:t>
      </w:r>
      <w:proofErr w:type="gramStart"/>
      <w:r w:rsidR="00B3796D" w:rsidRPr="00A433DE">
        <w:rPr>
          <w:lang w:val="en-GB"/>
        </w:rPr>
        <w:t>information;</w:t>
      </w:r>
      <w:proofErr w:type="gramEnd"/>
      <w:r w:rsidR="00B3796D" w:rsidRPr="00A433DE">
        <w:rPr>
          <w:lang w:val="en-GB"/>
        </w:rPr>
        <w:t xml:space="preserve"> </w:t>
      </w:r>
    </w:p>
    <w:p w14:paraId="5D65B5CA" w14:textId="23F41A97" w:rsidR="00475510" w:rsidRPr="0025052A" w:rsidRDefault="00444F6B" w:rsidP="002065A6">
      <w:pPr>
        <w:pStyle w:val="ListParagraph"/>
        <w:numPr>
          <w:ilvl w:val="0"/>
          <w:numId w:val="6"/>
        </w:numPr>
        <w:rPr>
          <w:lang w:val="en-GB"/>
        </w:rPr>
      </w:pPr>
      <w:r>
        <w:rPr>
          <w:lang w:val="en-GB"/>
        </w:rPr>
        <w:t>The Applicant r</w:t>
      </w:r>
      <w:r w:rsidR="00DB250D" w:rsidRPr="0025052A">
        <w:rPr>
          <w:lang w:val="en-GB"/>
        </w:rPr>
        <w:t>egularly employ</w:t>
      </w:r>
      <w:r w:rsidR="00451CD3">
        <w:rPr>
          <w:lang w:val="en-GB"/>
        </w:rPr>
        <w:t>s</w:t>
      </w:r>
      <w:r w:rsidR="00DB250D" w:rsidRPr="0025052A">
        <w:rPr>
          <w:lang w:val="en-GB"/>
        </w:rPr>
        <w:t xml:space="preserve"> </w:t>
      </w:r>
      <w:r w:rsidR="00B3796D" w:rsidRPr="0025052A">
        <w:rPr>
          <w:lang w:val="en-GB"/>
        </w:rPr>
        <w:t xml:space="preserve">its employees, if applicable, and any person involved in the execution of the work to be performed under the present Call for </w:t>
      </w:r>
      <w:r w:rsidR="00475510" w:rsidRPr="0025052A">
        <w:rPr>
          <w:lang w:val="en-GB"/>
        </w:rPr>
        <w:t>Concept Notes</w:t>
      </w:r>
      <w:r w:rsidR="00B3796D" w:rsidRPr="0025052A">
        <w:rPr>
          <w:lang w:val="en-GB"/>
        </w:rPr>
        <w:t xml:space="preserve"> according to national laws to which it is subject</w:t>
      </w:r>
      <w:r w:rsidR="007C112A">
        <w:rPr>
          <w:lang w:val="en-GB"/>
        </w:rPr>
        <w:t>.</w:t>
      </w:r>
      <w:r w:rsidR="00C50346">
        <w:rPr>
          <w:lang w:val="en-GB"/>
        </w:rPr>
        <w:t xml:space="preserve"> </w:t>
      </w:r>
      <w:r w:rsidR="007C112A">
        <w:rPr>
          <w:lang w:val="en-GB"/>
        </w:rPr>
        <w:t xml:space="preserve">The Applicant </w:t>
      </w:r>
      <w:r w:rsidR="00B3796D" w:rsidRPr="0025052A">
        <w:rPr>
          <w:lang w:val="en-GB"/>
        </w:rPr>
        <w:t xml:space="preserve">fully complies with laws and regulations in force </w:t>
      </w:r>
      <w:r w:rsidR="00E80C05">
        <w:rPr>
          <w:lang w:val="en-GB"/>
        </w:rPr>
        <w:t xml:space="preserve">also </w:t>
      </w:r>
      <w:r w:rsidR="00B3796D" w:rsidRPr="0025052A">
        <w:rPr>
          <w:lang w:val="en-GB"/>
        </w:rPr>
        <w:t>in terms of social security and labo</w:t>
      </w:r>
      <w:r w:rsidR="00DB250D" w:rsidRPr="0025052A">
        <w:rPr>
          <w:lang w:val="en-GB"/>
        </w:rPr>
        <w:t>u</w:t>
      </w:r>
      <w:r w:rsidR="00B3796D" w:rsidRPr="0025052A">
        <w:rPr>
          <w:lang w:val="en-GB"/>
        </w:rPr>
        <w:t xml:space="preserve">r </w:t>
      </w:r>
      <w:proofErr w:type="gramStart"/>
      <w:r w:rsidR="00B3796D" w:rsidRPr="0025052A">
        <w:rPr>
          <w:lang w:val="en-GB"/>
        </w:rPr>
        <w:t>law;</w:t>
      </w:r>
      <w:proofErr w:type="gramEnd"/>
    </w:p>
    <w:p w14:paraId="4D0C42F7" w14:textId="03190375" w:rsidR="00A84052" w:rsidRDefault="00444F6B" w:rsidP="00FC4A26">
      <w:pPr>
        <w:pStyle w:val="ListParagraph"/>
        <w:numPr>
          <w:ilvl w:val="0"/>
          <w:numId w:val="6"/>
        </w:numPr>
        <w:rPr>
          <w:lang w:val="en-GB"/>
        </w:rPr>
      </w:pPr>
      <w:r>
        <w:rPr>
          <w:lang w:val="en-GB"/>
        </w:rPr>
        <w:t>The Applicant h</w:t>
      </w:r>
      <w:r w:rsidR="00B3796D" w:rsidRPr="00A84052">
        <w:rPr>
          <w:lang w:val="en-GB"/>
        </w:rPr>
        <w:t xml:space="preserve">as not granted and will not grant, has not sought and will not seek, has not attempted and will not attempt to obtain, and has not accepted and will not accept any </w:t>
      </w:r>
      <w:r w:rsidR="00B3796D" w:rsidRPr="00A84052">
        <w:rPr>
          <w:lang w:val="en-GB"/>
        </w:rPr>
        <w:lastRenderedPageBreak/>
        <w:t xml:space="preserve">advantage, financial or in kind, to or from any party whatsoever, constituting an illegal practice or involving corruption, either directly or indirectly, as an incentive or reward relating to the award or the execution of the </w:t>
      </w:r>
      <w:proofErr w:type="gramStart"/>
      <w:r w:rsidR="00B3796D" w:rsidRPr="00A84052">
        <w:rPr>
          <w:lang w:val="en-GB"/>
        </w:rPr>
        <w:t>contract</w:t>
      </w:r>
      <w:r w:rsidR="00A84052" w:rsidRPr="00A84052">
        <w:rPr>
          <w:lang w:val="en-GB"/>
        </w:rPr>
        <w:t>;</w:t>
      </w:r>
      <w:proofErr w:type="gramEnd"/>
    </w:p>
    <w:p w14:paraId="521C0295" w14:textId="05A88EE3" w:rsidR="00B3796D" w:rsidRPr="00A84052" w:rsidRDefault="00444F6B" w:rsidP="00DB250D">
      <w:pPr>
        <w:pStyle w:val="ListParagraph"/>
        <w:numPr>
          <w:ilvl w:val="0"/>
          <w:numId w:val="6"/>
        </w:numPr>
        <w:rPr>
          <w:lang w:val="en-GB"/>
        </w:rPr>
      </w:pPr>
      <w:r>
        <w:rPr>
          <w:lang w:val="en-GB"/>
        </w:rPr>
        <w:t>The Applicant</w:t>
      </w:r>
      <w:r w:rsidR="00B3796D" w:rsidRPr="00A84052">
        <w:rPr>
          <w:lang w:val="en-GB"/>
        </w:rPr>
        <w:t xml:space="preserve"> ha</w:t>
      </w:r>
      <w:r w:rsidR="00A75A82">
        <w:rPr>
          <w:lang w:val="en-GB"/>
        </w:rPr>
        <w:t>s</w:t>
      </w:r>
      <w:r w:rsidR="00B3796D" w:rsidRPr="00A84052">
        <w:rPr>
          <w:lang w:val="en-GB"/>
        </w:rPr>
        <w:t xml:space="preserve"> fulfilled all its legal obligations with regards to tax declarations and payments in its home country and must supply all the requisite certificates to that effect.</w:t>
      </w:r>
    </w:p>
    <w:p w14:paraId="427D7767" w14:textId="77777777" w:rsidR="00782D07" w:rsidRDefault="00782D07" w:rsidP="00B3796D">
      <w:pPr>
        <w:rPr>
          <w:lang w:val="en-GB"/>
        </w:rPr>
      </w:pPr>
    </w:p>
    <w:p w14:paraId="63EA3236" w14:textId="2B0646FE" w:rsidR="0061444C" w:rsidRDefault="0061444C" w:rsidP="00831154">
      <w:pPr>
        <w:rPr>
          <w:lang w:val="en-GB"/>
        </w:rPr>
      </w:pPr>
    </w:p>
    <w:p w14:paraId="35B2A485" w14:textId="77777777" w:rsidR="0061444C" w:rsidRDefault="0061444C" w:rsidP="00831154">
      <w:pPr>
        <w:rPr>
          <w:lang w:val="en-GB"/>
        </w:rPr>
      </w:pPr>
    </w:p>
    <w:p w14:paraId="2EF42449" w14:textId="6BAB76D5" w:rsidR="003B111F" w:rsidRPr="000122DF" w:rsidRDefault="0061444C" w:rsidP="00831154">
      <w:pPr>
        <w:rPr>
          <w:b/>
          <w:bCs/>
          <w:lang w:val="en-GB"/>
        </w:rPr>
      </w:pPr>
      <w:r w:rsidRPr="00CF062D">
        <w:rPr>
          <w:b/>
          <w:bCs/>
          <w:lang w:val="en-GB"/>
        </w:rPr>
        <w:t>The Applicant</w:t>
      </w:r>
      <w:r w:rsidR="00831154" w:rsidRPr="000122DF">
        <w:rPr>
          <w:lang w:val="en-GB"/>
        </w:rPr>
        <w:t xml:space="preserve"> </w:t>
      </w:r>
      <w:r w:rsidR="00831154" w:rsidRPr="000122DF">
        <w:rPr>
          <w:b/>
          <w:bCs/>
          <w:lang w:val="en-GB"/>
        </w:rPr>
        <w:t xml:space="preserve">may be subject to rejection from this </w:t>
      </w:r>
      <w:r w:rsidR="00F02742" w:rsidRPr="000122DF">
        <w:rPr>
          <w:b/>
          <w:bCs/>
          <w:lang w:val="en-GB"/>
        </w:rPr>
        <w:t>process</w:t>
      </w:r>
      <w:r w:rsidR="00831154" w:rsidRPr="000122DF">
        <w:rPr>
          <w:b/>
          <w:bCs/>
          <w:lang w:val="en-GB"/>
        </w:rPr>
        <w:t xml:space="preserve"> and to exclusion if any </w:t>
      </w:r>
      <w:r w:rsidR="00D154E9" w:rsidRPr="000122DF">
        <w:rPr>
          <w:b/>
          <w:bCs/>
          <w:lang w:val="en-GB"/>
        </w:rPr>
        <w:t xml:space="preserve">statement </w:t>
      </w:r>
      <w:r w:rsidR="00831154" w:rsidRPr="000122DF">
        <w:rPr>
          <w:b/>
          <w:bCs/>
          <w:lang w:val="en-GB"/>
        </w:rPr>
        <w:t xml:space="preserve">or information provided as a condition for participating in this </w:t>
      </w:r>
      <w:r w:rsidR="00426B2A" w:rsidRPr="000122DF">
        <w:rPr>
          <w:b/>
          <w:bCs/>
          <w:lang w:val="en-GB"/>
        </w:rPr>
        <w:t>process</w:t>
      </w:r>
      <w:r w:rsidR="00831154" w:rsidRPr="000122DF">
        <w:rPr>
          <w:b/>
          <w:bCs/>
          <w:lang w:val="en-GB"/>
        </w:rPr>
        <w:t xml:space="preserve"> prove to be false.</w:t>
      </w:r>
      <w:r w:rsidR="00063F37" w:rsidRPr="000122DF">
        <w:rPr>
          <w:b/>
          <w:bCs/>
          <w:lang w:val="en-GB"/>
        </w:rPr>
        <w:t xml:space="preserve"> </w:t>
      </w:r>
    </w:p>
    <w:p w14:paraId="700E22F9" w14:textId="77777777" w:rsidR="003B111F" w:rsidRPr="000122DF" w:rsidRDefault="003B111F" w:rsidP="00831154">
      <w:pPr>
        <w:rPr>
          <w:b/>
          <w:bCs/>
          <w:lang w:val="en-GB"/>
        </w:rPr>
      </w:pPr>
    </w:p>
    <w:p w14:paraId="722A531F" w14:textId="7B8AFFCB" w:rsidR="00831154" w:rsidRPr="000122DF" w:rsidRDefault="00831154" w:rsidP="00831154">
      <w:pPr>
        <w:rPr>
          <w:lang w:val="en-GB"/>
        </w:rPr>
      </w:pPr>
      <w:r w:rsidRPr="000122DF">
        <w:rPr>
          <w:lang w:val="en-GB"/>
        </w:rPr>
        <w:t>Full Name</w:t>
      </w:r>
      <w:r w:rsidRPr="000122DF">
        <w:rPr>
          <w:lang w:val="en-GB"/>
        </w:rPr>
        <w:tab/>
      </w:r>
      <w:r w:rsidRPr="000122DF">
        <w:rPr>
          <w:lang w:val="en-GB"/>
        </w:rPr>
        <w:tab/>
      </w:r>
      <w:r w:rsidRPr="000122DF">
        <w:rPr>
          <w:lang w:val="en-GB"/>
        </w:rPr>
        <w:tab/>
        <w:t>Date</w:t>
      </w:r>
      <w:r w:rsidRPr="000122DF">
        <w:rPr>
          <w:lang w:val="en-GB"/>
        </w:rPr>
        <w:tab/>
      </w:r>
      <w:r w:rsidRPr="000122DF">
        <w:rPr>
          <w:lang w:val="en-GB"/>
        </w:rPr>
        <w:tab/>
      </w:r>
      <w:r w:rsidRPr="000122DF">
        <w:rPr>
          <w:lang w:val="en-GB"/>
        </w:rPr>
        <w:tab/>
        <w:t>Signature</w:t>
      </w:r>
    </w:p>
    <w:p w14:paraId="11020A9F" w14:textId="77777777" w:rsidR="002230EB" w:rsidRPr="000122DF" w:rsidRDefault="002230EB" w:rsidP="00831154">
      <w:pPr>
        <w:rPr>
          <w:lang w:val="en-GB"/>
        </w:rPr>
      </w:pPr>
    </w:p>
    <w:p w14:paraId="36BF8B0E" w14:textId="77777777" w:rsidR="002230EB" w:rsidRPr="000122DF" w:rsidRDefault="002230EB" w:rsidP="00831154">
      <w:pPr>
        <w:rPr>
          <w:lang w:val="en-GB"/>
        </w:rPr>
      </w:pPr>
    </w:p>
    <w:sectPr w:rsidR="002230EB" w:rsidRPr="000122DF" w:rsidSect="00C71F0F">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lotta Rossi" w:date="2020-07-27T09:47:00Z" w:initials="CR">
    <w:p w14:paraId="606F3A91" w14:textId="1C82ED69" w:rsidR="00883201" w:rsidRDefault="00883201" w:rsidP="00883201">
      <w:pPr>
        <w:pStyle w:val="CommentText"/>
      </w:pPr>
      <w:r>
        <w:rPr>
          <w:rStyle w:val="CommentReference"/>
        </w:rPr>
        <w:annotationRef/>
      </w:r>
      <w:r w:rsidRPr="00D447C5">
        <w:rPr>
          <w:i/>
          <w:iCs/>
          <w:highlight w:val="yellow"/>
        </w:rPr>
        <w:t>Instruction for use</w:t>
      </w:r>
      <w:r>
        <w:t xml:space="preserve">: Please </w:t>
      </w:r>
      <w:r w:rsidR="009A2602">
        <w:t>insert the Call for Concept Note</w:t>
      </w:r>
      <w:r>
        <w:t xml:space="preserve"> Reference 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6F3A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C92138" w16cex:dateUtc="2020-07-27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6F3A91" w16cid:durableId="22C921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F15A" w14:textId="77777777" w:rsidR="0090491F" w:rsidRDefault="0090491F" w:rsidP="00FC5295">
      <w:pPr>
        <w:spacing w:after="0"/>
      </w:pPr>
      <w:r>
        <w:separator/>
      </w:r>
    </w:p>
  </w:endnote>
  <w:endnote w:type="continuationSeparator" w:id="0">
    <w:p w14:paraId="100BB79D" w14:textId="77777777" w:rsidR="0090491F" w:rsidRDefault="0090491F" w:rsidP="00FC5295">
      <w:pPr>
        <w:spacing w:after="0"/>
      </w:pPr>
      <w:r>
        <w:continuationSeparator/>
      </w:r>
    </w:p>
  </w:endnote>
  <w:endnote w:type="continuationNotice" w:id="1">
    <w:p w14:paraId="2249DC36" w14:textId="77777777" w:rsidR="0090491F" w:rsidRDefault="009049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Regular">
    <w:altName w:val="Cambria"/>
    <w:panose1 w:val="020B0803050202020004"/>
    <w:charset w:val="00"/>
    <w:family w:val="roman"/>
    <w:notTrueType/>
    <w:pitch w:val="default"/>
  </w:font>
  <w:font w:name="Cabin">
    <w:panose1 w:val="020B0803050202020004"/>
    <w:charset w:val="00"/>
    <w:family w:val="swiss"/>
    <w:pitch w:val="variable"/>
    <w:sig w:usb0="A000002F" w:usb1="0000000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bin" w:eastAsia="Calibri" w:hAnsi="Cabin" w:cs="Times New Roman"/>
      </w:rPr>
      <w:id w:val="-2121601304"/>
      <w:docPartObj>
        <w:docPartGallery w:val="Page Numbers (Bottom of Page)"/>
        <w:docPartUnique/>
      </w:docPartObj>
    </w:sdtPr>
    <w:sdtEndPr>
      <w:rPr>
        <w:noProof/>
      </w:rPr>
    </w:sdtEndPr>
    <w:sdtContent>
      <w:p w14:paraId="4C0E0CF5" w14:textId="254497DA" w:rsidR="009C65B8" w:rsidRPr="009C65B8" w:rsidRDefault="009C65B8" w:rsidP="009C65B8">
        <w:pPr>
          <w:tabs>
            <w:tab w:val="center" w:pos="4320"/>
            <w:tab w:val="right" w:pos="8640"/>
          </w:tabs>
          <w:spacing w:after="0"/>
          <w:jc w:val="left"/>
          <w:rPr>
            <w:rFonts w:ascii="Cabin" w:eastAsia="Calibri" w:hAnsi="Cabin" w:cs="Times New Roman"/>
            <w:color w:val="A6A6A6"/>
          </w:rPr>
        </w:pPr>
        <w:r w:rsidRPr="009C65B8">
          <w:rPr>
            <w:rFonts w:ascii="Cabin" w:eastAsia="MS Mincho" w:hAnsi="Cabin" w:cs="Arial"/>
            <w:b/>
            <w:bCs/>
            <w:noProof/>
            <w:color w:val="006695"/>
            <w:sz w:val="20"/>
            <w:szCs w:val="20"/>
            <w:lang w:val="en-GB" w:eastAsia="en-GB"/>
          </w:rPr>
          <w:drawing>
            <wp:anchor distT="0" distB="0" distL="114300" distR="114300" simplePos="0" relativeHeight="251658243" behindDoc="0" locked="0" layoutInCell="1" allowOverlap="1" wp14:anchorId="7FE53B98" wp14:editId="7EB26EEF">
              <wp:simplePos x="0" y="0"/>
              <wp:positionH relativeFrom="column">
                <wp:posOffset>4445</wp:posOffset>
              </wp:positionH>
              <wp:positionV relativeFrom="page">
                <wp:posOffset>9107170</wp:posOffset>
              </wp:positionV>
              <wp:extent cx="5832000" cy="46355"/>
              <wp:effectExtent l="0" t="0" r="0" b="4445"/>
              <wp:wrapNone/>
              <wp:docPr id="12" name="Picture 1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DLO-ColorBand-A4-Jan2020.png"/>
                      <pic:cNvPicPr/>
                    </pic:nvPicPr>
                    <pic:blipFill>
                      <a:blip r:embed="rId1"/>
                      <a:stretch>
                        <a:fillRect/>
                      </a:stretch>
                    </pic:blipFill>
                    <pic:spPr>
                      <a:xfrm>
                        <a:off x="0" y="0"/>
                        <a:ext cx="5832000" cy="46355"/>
                      </a:xfrm>
                      <a:prstGeom prst="rect">
                        <a:avLst/>
                      </a:prstGeom>
                    </pic:spPr>
                  </pic:pic>
                </a:graphicData>
              </a:graphic>
              <wp14:sizeRelH relativeFrom="page">
                <wp14:pctWidth>0</wp14:pctWidth>
              </wp14:sizeRelH>
              <wp14:sizeRelV relativeFrom="page">
                <wp14:pctHeight>0</wp14:pctHeight>
              </wp14:sizeRelV>
            </wp:anchor>
          </w:drawing>
        </w:r>
      </w:p>
    </w:sdtContent>
  </w:sdt>
  <w:p w14:paraId="5213F708" w14:textId="56416175" w:rsidR="009C65B8" w:rsidRPr="009C65B8" w:rsidRDefault="009C65B8" w:rsidP="009C65B8">
    <w:pPr>
      <w:jc w:val="right"/>
      <w:rPr>
        <w:rFonts w:ascii="Cabin Regular" w:eastAsia="MS Mincho" w:hAnsi="Cabin Regular" w:cs="Arial" w:hint="eastAsia"/>
        <w:b/>
        <w:bCs/>
        <w:noProof/>
        <w:color w:val="006695"/>
        <w:sz w:val="20"/>
        <w:szCs w:val="20"/>
        <w:lang w:eastAsia="it-IT"/>
      </w:rPr>
    </w:pPr>
    <w:r w:rsidRPr="009C65B8">
      <w:rPr>
        <w:rFonts w:ascii="Cabin Regular" w:eastAsia="MS Mincho" w:hAnsi="Cabin Regular" w:cs="Arial"/>
        <w:b/>
        <w:bCs/>
        <w:noProof/>
        <w:color w:val="006695"/>
        <w:sz w:val="20"/>
        <w:szCs w:val="20"/>
        <w:lang w:eastAsia="it-IT"/>
      </w:rPr>
      <w:t xml:space="preserve"> International Development Law Organization</w:t>
    </w:r>
  </w:p>
  <w:p w14:paraId="27F90DB6" w14:textId="3D323F4F" w:rsidR="00C71F0F" w:rsidRPr="009C65B8" w:rsidRDefault="009C65B8" w:rsidP="009C65B8">
    <w:pPr>
      <w:tabs>
        <w:tab w:val="center" w:pos="4320"/>
        <w:tab w:val="right" w:pos="8931"/>
      </w:tabs>
      <w:spacing w:after="0"/>
      <w:jc w:val="right"/>
      <w:rPr>
        <w:rFonts w:ascii="Cabin Regular" w:eastAsia="Calibri" w:hAnsi="Cabin Regular" w:cs="Times New Roman"/>
      </w:rPr>
    </w:pPr>
    <w:r w:rsidRPr="009C65B8">
      <w:rPr>
        <w:rFonts w:ascii="Cabin Regular" w:eastAsia="MS Mincho" w:hAnsi="Cabin Regular" w:cs="Times New Roman"/>
        <w:noProof/>
        <w:color w:val="006695"/>
        <w:sz w:val="16"/>
        <w:szCs w:val="16"/>
        <w:lang w:eastAsia="it-IT"/>
      </w:rPr>
      <w:t xml:space="preserve">                                                                                                     Creating a Culture of </w:t>
    </w:r>
    <w:r w:rsidRPr="009C65B8">
      <w:rPr>
        <w:rFonts w:ascii="Cabin Regular" w:eastAsia="MS Mincho" w:hAnsi="Cabin Regular" w:cs="Times New Roman"/>
        <w:noProof/>
        <w:color w:val="006694"/>
        <w:sz w:val="16"/>
        <w:szCs w:val="16"/>
        <w:lang w:eastAsia="it-IT"/>
      </w:rPr>
      <w:t xml:space="preserve">Justice   </w:t>
    </w:r>
    <w:hyperlink r:id="rId2" w:history="1">
      <w:r w:rsidRPr="009C65B8">
        <w:rPr>
          <w:rFonts w:ascii="Cabin Regular" w:eastAsia="MS Mincho" w:hAnsi="Cabin Regular" w:cs="Arial"/>
          <w:b/>
          <w:bCs/>
          <w:noProof/>
          <w:color w:val="006694"/>
          <w:sz w:val="16"/>
          <w:szCs w:val="16"/>
          <w:lang w:eastAsia="it-IT"/>
        </w:rPr>
        <w:t>www.idlo.int</w:t>
      </w:r>
    </w:hyperlink>
    <w:r w:rsidRPr="009C65B8">
      <w:rPr>
        <w:rFonts w:ascii="Cabin Regular" w:eastAsia="MS Mincho" w:hAnsi="Cabin Regular" w:cs="Arial"/>
        <w:b/>
        <w:bCs/>
        <w:noProof/>
        <w:color w:val="006694"/>
        <w:sz w:val="16"/>
        <w:szCs w:val="16"/>
        <w:lang w:eastAsia="it-IT"/>
      </w:rPr>
      <w:t xml:space="preserve">  |  @IDLO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B1DB" w14:textId="77777777" w:rsidR="0090491F" w:rsidRDefault="0090491F" w:rsidP="00FC5295">
      <w:pPr>
        <w:spacing w:after="0"/>
      </w:pPr>
      <w:r>
        <w:separator/>
      </w:r>
    </w:p>
  </w:footnote>
  <w:footnote w:type="continuationSeparator" w:id="0">
    <w:p w14:paraId="11F0EA40" w14:textId="77777777" w:rsidR="0090491F" w:rsidRDefault="0090491F" w:rsidP="00FC5295">
      <w:pPr>
        <w:spacing w:after="0"/>
      </w:pPr>
      <w:r>
        <w:continuationSeparator/>
      </w:r>
    </w:p>
  </w:footnote>
  <w:footnote w:type="continuationNotice" w:id="1">
    <w:p w14:paraId="4C43B4EE" w14:textId="77777777" w:rsidR="0090491F" w:rsidRDefault="009049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6390" w14:textId="65172F7C" w:rsidR="00FC5295" w:rsidRPr="005E217E" w:rsidRDefault="005E217E" w:rsidP="005D1234">
    <w:pPr>
      <w:pStyle w:val="Header"/>
      <w:jc w:val="right"/>
      <w:rPr>
        <w:rFonts w:cs="Arial"/>
        <w:sz w:val="20"/>
        <w:szCs w:val="20"/>
      </w:rPr>
    </w:pPr>
    <w:r>
      <w:rPr>
        <w:rFonts w:cs="Arial"/>
      </w:rPr>
      <w:tab/>
    </w:r>
  </w:p>
  <w:p w14:paraId="02E5CE67" w14:textId="300F5536" w:rsidR="00FC5295" w:rsidRPr="00FC5295" w:rsidRDefault="00FC5295">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41AB" w14:textId="6847F6F6" w:rsidR="00C71F0F" w:rsidRDefault="00C71F0F" w:rsidP="00C71F0F">
    <w:pPr>
      <w:pStyle w:val="Header"/>
      <w:jc w:val="right"/>
      <w:rPr>
        <w:rFonts w:cs="Arial"/>
        <w:sz w:val="20"/>
        <w:szCs w:val="20"/>
      </w:rPr>
    </w:pPr>
    <w:r>
      <w:rPr>
        <w:rFonts w:ascii="Cabin" w:hAnsi="Cabin"/>
        <w:noProof/>
        <w:color w:val="A6A6A6" w:themeColor="background1" w:themeShade="A6"/>
        <w:lang w:val="en-GB" w:eastAsia="en-GB"/>
      </w:rPr>
      <w:drawing>
        <wp:anchor distT="0" distB="0" distL="114300" distR="114300" simplePos="0" relativeHeight="251658242" behindDoc="0" locked="0" layoutInCell="1" allowOverlap="1" wp14:anchorId="64CC6260" wp14:editId="0FE6F224">
          <wp:simplePos x="0" y="0"/>
          <wp:positionH relativeFrom="margin">
            <wp:posOffset>2340610</wp:posOffset>
          </wp:positionH>
          <wp:positionV relativeFrom="paragraph">
            <wp:posOffset>-142875</wp:posOffset>
          </wp:positionV>
          <wp:extent cx="1262380" cy="1025525"/>
          <wp:effectExtent l="0" t="0" r="0" b="3175"/>
          <wp:wrapTopAndBottom/>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380" cy="1025525"/>
                  </a:xfrm>
                  <a:prstGeom prst="rect">
                    <a:avLst/>
                  </a:prstGeom>
                </pic:spPr>
              </pic:pic>
            </a:graphicData>
          </a:graphic>
        </wp:anchor>
      </w:drawing>
    </w:r>
    <w:r>
      <w:rPr>
        <w:rFonts w:cs="Arial"/>
      </w:rPr>
      <w:tab/>
    </w:r>
    <w:r>
      <w:rPr>
        <w:rFonts w:cs="Arial"/>
        <w:sz w:val="20"/>
        <w:szCs w:val="20"/>
      </w:rPr>
      <w:t>IDLO Toolkit for Working with Implementing Partners</w:t>
    </w:r>
    <w:r w:rsidR="0038239D">
      <w:rPr>
        <w:rFonts w:cs="Arial"/>
        <w:sz w:val="20"/>
        <w:szCs w:val="20"/>
      </w:rPr>
      <w:t xml:space="preserve"> – </w:t>
    </w:r>
    <w:r w:rsidR="00CE53A7">
      <w:rPr>
        <w:rFonts w:cs="Arial"/>
        <w:sz w:val="20"/>
        <w:szCs w:val="20"/>
      </w:rPr>
      <w:t>March 2022</w:t>
    </w:r>
    <w:r>
      <w:rPr>
        <w:rFonts w:cs="Arial"/>
        <w:sz w:val="20"/>
        <w:szCs w:val="20"/>
      </w:rPr>
      <w:t xml:space="preserve">: </w:t>
    </w:r>
  </w:p>
  <w:p w14:paraId="743D0A98" w14:textId="77777777" w:rsidR="00C71F0F" w:rsidRPr="005E217E" w:rsidRDefault="00C71F0F" w:rsidP="00C71F0F">
    <w:pPr>
      <w:pStyle w:val="Header"/>
      <w:jc w:val="right"/>
      <w:rPr>
        <w:rFonts w:cs="Arial"/>
        <w:sz w:val="20"/>
        <w:szCs w:val="20"/>
      </w:rPr>
    </w:pPr>
    <w:r>
      <w:rPr>
        <w:rFonts w:cs="Arial"/>
        <w:sz w:val="20"/>
        <w:szCs w:val="20"/>
      </w:rPr>
      <w:t>Applicant Declaration - Template and Instructions</w:t>
    </w:r>
  </w:p>
  <w:p w14:paraId="6433C08D" w14:textId="77777777" w:rsidR="00C71F0F" w:rsidRDefault="00C71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1522"/>
    <w:multiLevelType w:val="multilevel"/>
    <w:tmpl w:val="7040DD5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EE6009"/>
    <w:multiLevelType w:val="hybridMultilevel"/>
    <w:tmpl w:val="27A07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21C42"/>
    <w:multiLevelType w:val="hybridMultilevel"/>
    <w:tmpl w:val="6884179E"/>
    <w:lvl w:ilvl="0" w:tplc="06566888">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75255"/>
    <w:multiLevelType w:val="hybridMultilevel"/>
    <w:tmpl w:val="4C9200F4"/>
    <w:lvl w:ilvl="0" w:tplc="0260774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F20647"/>
    <w:multiLevelType w:val="hybridMultilevel"/>
    <w:tmpl w:val="DBCA8156"/>
    <w:lvl w:ilvl="0" w:tplc="44920F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71007"/>
    <w:multiLevelType w:val="hybridMultilevel"/>
    <w:tmpl w:val="916EC47A"/>
    <w:lvl w:ilvl="0" w:tplc="0809001B">
      <w:start w:val="1"/>
      <w:numFmt w:val="lowerRoman"/>
      <w:lvlText w:val="%1."/>
      <w:lvlJc w:val="right"/>
      <w:pPr>
        <w:ind w:left="720" w:hanging="360"/>
      </w:pPr>
      <w:rPr>
        <w:rFont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tta Rossi">
    <w15:presenceInfo w15:providerId="None" w15:userId="Carlotta Ro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015E26"/>
    <w:rsid w:val="00002598"/>
    <w:rsid w:val="000122DF"/>
    <w:rsid w:val="0003532A"/>
    <w:rsid w:val="000462EC"/>
    <w:rsid w:val="00063F37"/>
    <w:rsid w:val="000A084C"/>
    <w:rsid w:val="000A66CE"/>
    <w:rsid w:val="000A75F8"/>
    <w:rsid w:val="000C71C7"/>
    <w:rsid w:val="000F4570"/>
    <w:rsid w:val="0011783D"/>
    <w:rsid w:val="00147032"/>
    <w:rsid w:val="00174FFB"/>
    <w:rsid w:val="00185BB6"/>
    <w:rsid w:val="001A7F2D"/>
    <w:rsid w:val="001B362D"/>
    <w:rsid w:val="001C20FA"/>
    <w:rsid w:val="001D3D19"/>
    <w:rsid w:val="001D5823"/>
    <w:rsid w:val="001F4EEE"/>
    <w:rsid w:val="001F7BE1"/>
    <w:rsid w:val="00214AF7"/>
    <w:rsid w:val="002230EB"/>
    <w:rsid w:val="00225EA4"/>
    <w:rsid w:val="00237E64"/>
    <w:rsid w:val="0024028C"/>
    <w:rsid w:val="00240D5C"/>
    <w:rsid w:val="0025052A"/>
    <w:rsid w:val="00261755"/>
    <w:rsid w:val="002A4CB0"/>
    <w:rsid w:val="002A550B"/>
    <w:rsid w:val="002C7B8C"/>
    <w:rsid w:val="002F3DBD"/>
    <w:rsid w:val="002F533E"/>
    <w:rsid w:val="002F7268"/>
    <w:rsid w:val="003041CF"/>
    <w:rsid w:val="00307AB2"/>
    <w:rsid w:val="00316798"/>
    <w:rsid w:val="00322B26"/>
    <w:rsid w:val="003276A0"/>
    <w:rsid w:val="00337546"/>
    <w:rsid w:val="00375F22"/>
    <w:rsid w:val="0038239D"/>
    <w:rsid w:val="003825EB"/>
    <w:rsid w:val="0038573A"/>
    <w:rsid w:val="00386C56"/>
    <w:rsid w:val="003A414E"/>
    <w:rsid w:val="003B111F"/>
    <w:rsid w:val="003C41BD"/>
    <w:rsid w:val="003C7AE9"/>
    <w:rsid w:val="003D72E2"/>
    <w:rsid w:val="003F2CE5"/>
    <w:rsid w:val="003F4EC6"/>
    <w:rsid w:val="0040374E"/>
    <w:rsid w:val="00415809"/>
    <w:rsid w:val="00426B2A"/>
    <w:rsid w:val="00431533"/>
    <w:rsid w:val="00444F6B"/>
    <w:rsid w:val="00447AC4"/>
    <w:rsid w:val="00451CD3"/>
    <w:rsid w:val="00452536"/>
    <w:rsid w:val="004540B7"/>
    <w:rsid w:val="00457D3A"/>
    <w:rsid w:val="004644FC"/>
    <w:rsid w:val="00475510"/>
    <w:rsid w:val="00482387"/>
    <w:rsid w:val="004A5344"/>
    <w:rsid w:val="004A617E"/>
    <w:rsid w:val="004C1983"/>
    <w:rsid w:val="004C379C"/>
    <w:rsid w:val="004C4942"/>
    <w:rsid w:val="004D3C49"/>
    <w:rsid w:val="004D4FB4"/>
    <w:rsid w:val="004E0988"/>
    <w:rsid w:val="004F1D7F"/>
    <w:rsid w:val="004F46FE"/>
    <w:rsid w:val="004F479D"/>
    <w:rsid w:val="00514912"/>
    <w:rsid w:val="00517935"/>
    <w:rsid w:val="00523328"/>
    <w:rsid w:val="005259D6"/>
    <w:rsid w:val="005369E9"/>
    <w:rsid w:val="0054122F"/>
    <w:rsid w:val="00550C96"/>
    <w:rsid w:val="005522D6"/>
    <w:rsid w:val="00572A0B"/>
    <w:rsid w:val="005A56B9"/>
    <w:rsid w:val="005C6807"/>
    <w:rsid w:val="005D1234"/>
    <w:rsid w:val="005E217E"/>
    <w:rsid w:val="005E46FE"/>
    <w:rsid w:val="005F21DB"/>
    <w:rsid w:val="005F5968"/>
    <w:rsid w:val="00611663"/>
    <w:rsid w:val="0061444C"/>
    <w:rsid w:val="00631A1B"/>
    <w:rsid w:val="00644324"/>
    <w:rsid w:val="00651FD3"/>
    <w:rsid w:val="00654904"/>
    <w:rsid w:val="00662332"/>
    <w:rsid w:val="00673A06"/>
    <w:rsid w:val="006744FD"/>
    <w:rsid w:val="006834EA"/>
    <w:rsid w:val="00686A37"/>
    <w:rsid w:val="00692003"/>
    <w:rsid w:val="006B3AF2"/>
    <w:rsid w:val="006E1F2E"/>
    <w:rsid w:val="006F503E"/>
    <w:rsid w:val="007023E1"/>
    <w:rsid w:val="007067BD"/>
    <w:rsid w:val="00720FE9"/>
    <w:rsid w:val="00721FFF"/>
    <w:rsid w:val="0072489D"/>
    <w:rsid w:val="00775151"/>
    <w:rsid w:val="007809DC"/>
    <w:rsid w:val="00782D07"/>
    <w:rsid w:val="00792CED"/>
    <w:rsid w:val="00795129"/>
    <w:rsid w:val="00797AD8"/>
    <w:rsid w:val="007B0600"/>
    <w:rsid w:val="007B438D"/>
    <w:rsid w:val="007C06DF"/>
    <w:rsid w:val="007C112A"/>
    <w:rsid w:val="007E39FD"/>
    <w:rsid w:val="007F2802"/>
    <w:rsid w:val="008010C7"/>
    <w:rsid w:val="00814261"/>
    <w:rsid w:val="00831154"/>
    <w:rsid w:val="00850C95"/>
    <w:rsid w:val="0085136C"/>
    <w:rsid w:val="008570BC"/>
    <w:rsid w:val="008571A9"/>
    <w:rsid w:val="00861384"/>
    <w:rsid w:val="00871197"/>
    <w:rsid w:val="00883201"/>
    <w:rsid w:val="008C133C"/>
    <w:rsid w:val="008E2B06"/>
    <w:rsid w:val="008E6780"/>
    <w:rsid w:val="00903E2B"/>
    <w:rsid w:val="0090491F"/>
    <w:rsid w:val="00922487"/>
    <w:rsid w:val="00933784"/>
    <w:rsid w:val="009361CC"/>
    <w:rsid w:val="0094192E"/>
    <w:rsid w:val="00950183"/>
    <w:rsid w:val="00961557"/>
    <w:rsid w:val="00971DB4"/>
    <w:rsid w:val="00974267"/>
    <w:rsid w:val="00993907"/>
    <w:rsid w:val="009A2602"/>
    <w:rsid w:val="009A783E"/>
    <w:rsid w:val="009C65B8"/>
    <w:rsid w:val="009E5A88"/>
    <w:rsid w:val="009F0B3B"/>
    <w:rsid w:val="009F2DD4"/>
    <w:rsid w:val="009F775F"/>
    <w:rsid w:val="00A25D5F"/>
    <w:rsid w:val="00A4050A"/>
    <w:rsid w:val="00A41EA9"/>
    <w:rsid w:val="00A43250"/>
    <w:rsid w:val="00A433DE"/>
    <w:rsid w:val="00A434D9"/>
    <w:rsid w:val="00A65CA5"/>
    <w:rsid w:val="00A7030F"/>
    <w:rsid w:val="00A75A82"/>
    <w:rsid w:val="00A82459"/>
    <w:rsid w:val="00A84052"/>
    <w:rsid w:val="00A9130C"/>
    <w:rsid w:val="00A91636"/>
    <w:rsid w:val="00AA0592"/>
    <w:rsid w:val="00AB11F3"/>
    <w:rsid w:val="00AB1DE8"/>
    <w:rsid w:val="00AB4F9F"/>
    <w:rsid w:val="00AC29A0"/>
    <w:rsid w:val="00AD03C4"/>
    <w:rsid w:val="00AE14D8"/>
    <w:rsid w:val="00AE2A07"/>
    <w:rsid w:val="00AF50C9"/>
    <w:rsid w:val="00AF628D"/>
    <w:rsid w:val="00B053EB"/>
    <w:rsid w:val="00B2769D"/>
    <w:rsid w:val="00B3796D"/>
    <w:rsid w:val="00B50D38"/>
    <w:rsid w:val="00B710FC"/>
    <w:rsid w:val="00B73F88"/>
    <w:rsid w:val="00B76148"/>
    <w:rsid w:val="00BA234A"/>
    <w:rsid w:val="00BB531D"/>
    <w:rsid w:val="00BF4C12"/>
    <w:rsid w:val="00C272A1"/>
    <w:rsid w:val="00C30BC0"/>
    <w:rsid w:val="00C31F6C"/>
    <w:rsid w:val="00C44B82"/>
    <w:rsid w:val="00C4689F"/>
    <w:rsid w:val="00C50346"/>
    <w:rsid w:val="00C525A0"/>
    <w:rsid w:val="00C71F0F"/>
    <w:rsid w:val="00C73575"/>
    <w:rsid w:val="00C81EBE"/>
    <w:rsid w:val="00C9660E"/>
    <w:rsid w:val="00C979CC"/>
    <w:rsid w:val="00CA38FF"/>
    <w:rsid w:val="00CB1C4A"/>
    <w:rsid w:val="00CB3DF4"/>
    <w:rsid w:val="00CE19BA"/>
    <w:rsid w:val="00CE53A7"/>
    <w:rsid w:val="00CF062D"/>
    <w:rsid w:val="00D06734"/>
    <w:rsid w:val="00D154E9"/>
    <w:rsid w:val="00D168CE"/>
    <w:rsid w:val="00D36A90"/>
    <w:rsid w:val="00D37BC5"/>
    <w:rsid w:val="00D43770"/>
    <w:rsid w:val="00D96125"/>
    <w:rsid w:val="00DB250D"/>
    <w:rsid w:val="00DB664A"/>
    <w:rsid w:val="00DC7498"/>
    <w:rsid w:val="00DD7549"/>
    <w:rsid w:val="00E027CC"/>
    <w:rsid w:val="00E2428A"/>
    <w:rsid w:val="00E2491F"/>
    <w:rsid w:val="00E24E37"/>
    <w:rsid w:val="00E445A2"/>
    <w:rsid w:val="00E50AC4"/>
    <w:rsid w:val="00E53BA9"/>
    <w:rsid w:val="00E56D0D"/>
    <w:rsid w:val="00E657C1"/>
    <w:rsid w:val="00E80C05"/>
    <w:rsid w:val="00E86BF1"/>
    <w:rsid w:val="00E941AD"/>
    <w:rsid w:val="00EF475C"/>
    <w:rsid w:val="00F02742"/>
    <w:rsid w:val="00F132E2"/>
    <w:rsid w:val="00F37338"/>
    <w:rsid w:val="00F52D90"/>
    <w:rsid w:val="00F7744E"/>
    <w:rsid w:val="00FC5295"/>
    <w:rsid w:val="00FD62D3"/>
    <w:rsid w:val="00FE5444"/>
    <w:rsid w:val="00FF4B10"/>
    <w:rsid w:val="110AD98B"/>
    <w:rsid w:val="16015E26"/>
    <w:rsid w:val="214E3ACE"/>
    <w:rsid w:val="301F0318"/>
    <w:rsid w:val="5A7BB574"/>
    <w:rsid w:val="67DC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EB0DE"/>
  <w15:chartTrackingRefBased/>
  <w15:docId w15:val="{E75B7484-3A7C-43B5-A37E-C7B3204D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95"/>
    <w:pPr>
      <w:spacing w:after="120" w:line="240" w:lineRule="auto"/>
      <w:jc w:val="both"/>
    </w:pPr>
    <w:rPr>
      <w:rFonts w:ascii="Arial" w:hAnsi="Arial"/>
    </w:rPr>
  </w:style>
  <w:style w:type="paragraph" w:styleId="Heading1">
    <w:name w:val="heading 1"/>
    <w:basedOn w:val="Normal"/>
    <w:next w:val="Normal"/>
    <w:link w:val="Heading1Char"/>
    <w:uiPriority w:val="9"/>
    <w:qFormat/>
    <w:rsid w:val="00FC5295"/>
    <w:pPr>
      <w:keepNext/>
      <w:keepLines/>
      <w:jc w:val="center"/>
      <w:outlineLvl w:val="0"/>
    </w:pPr>
    <w:rPr>
      <w:rFonts w:eastAsiaTheme="majorEastAsia" w:cstheme="majorBidi"/>
      <w:b/>
      <w:caps/>
      <w:color w:val="006695"/>
      <w:sz w:val="28"/>
      <w:szCs w:val="32"/>
    </w:rPr>
  </w:style>
  <w:style w:type="paragraph" w:styleId="Heading2">
    <w:name w:val="heading 2"/>
    <w:basedOn w:val="Normal"/>
    <w:next w:val="Normal"/>
    <w:link w:val="Heading2Char"/>
    <w:uiPriority w:val="9"/>
    <w:unhideWhenUsed/>
    <w:qFormat/>
    <w:rsid w:val="00002598"/>
    <w:pPr>
      <w:keepNext/>
      <w:keepLines/>
      <w:spacing w:before="40" w:after="0"/>
      <w:jc w:val="left"/>
      <w:outlineLvl w:val="1"/>
    </w:pPr>
    <w:rPr>
      <w:rFonts w:eastAsiaTheme="majorEastAsia" w:cstheme="majorBidi"/>
      <w:b/>
      <w:caps/>
      <w:color w:val="00669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2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295"/>
    <w:rPr>
      <w:rFonts w:ascii="Segoe UI" w:hAnsi="Segoe UI" w:cs="Segoe UI"/>
      <w:sz w:val="18"/>
      <w:szCs w:val="18"/>
    </w:rPr>
  </w:style>
  <w:style w:type="paragraph" w:styleId="Header">
    <w:name w:val="header"/>
    <w:basedOn w:val="Normal"/>
    <w:link w:val="HeaderChar"/>
    <w:uiPriority w:val="99"/>
    <w:unhideWhenUsed/>
    <w:rsid w:val="00FC5295"/>
    <w:pPr>
      <w:tabs>
        <w:tab w:val="center" w:pos="4513"/>
        <w:tab w:val="right" w:pos="9026"/>
      </w:tabs>
      <w:spacing w:after="0"/>
    </w:pPr>
  </w:style>
  <w:style w:type="character" w:customStyle="1" w:styleId="HeaderChar">
    <w:name w:val="Header Char"/>
    <w:basedOn w:val="DefaultParagraphFont"/>
    <w:link w:val="Header"/>
    <w:uiPriority w:val="99"/>
    <w:rsid w:val="00FC5295"/>
  </w:style>
  <w:style w:type="paragraph" w:styleId="Footer">
    <w:name w:val="footer"/>
    <w:basedOn w:val="Normal"/>
    <w:link w:val="FooterChar"/>
    <w:uiPriority w:val="99"/>
    <w:unhideWhenUsed/>
    <w:rsid w:val="00FC5295"/>
    <w:pPr>
      <w:tabs>
        <w:tab w:val="center" w:pos="4513"/>
        <w:tab w:val="right" w:pos="9026"/>
      </w:tabs>
      <w:spacing w:after="0"/>
    </w:pPr>
  </w:style>
  <w:style w:type="character" w:customStyle="1" w:styleId="FooterChar">
    <w:name w:val="Footer Char"/>
    <w:basedOn w:val="DefaultParagraphFont"/>
    <w:link w:val="Footer"/>
    <w:uiPriority w:val="99"/>
    <w:rsid w:val="00FC5295"/>
  </w:style>
  <w:style w:type="character" w:customStyle="1" w:styleId="Heading1Char">
    <w:name w:val="Heading 1 Char"/>
    <w:basedOn w:val="DefaultParagraphFont"/>
    <w:link w:val="Heading1"/>
    <w:uiPriority w:val="9"/>
    <w:rsid w:val="00FC5295"/>
    <w:rPr>
      <w:rFonts w:ascii="Arial" w:eastAsiaTheme="majorEastAsia" w:hAnsi="Arial" w:cstheme="majorBidi"/>
      <w:b/>
      <w:caps/>
      <w:color w:val="006695"/>
      <w:sz w:val="28"/>
      <w:szCs w:val="32"/>
    </w:rPr>
  </w:style>
  <w:style w:type="paragraph" w:styleId="ListParagraph">
    <w:name w:val="List Paragraph"/>
    <w:basedOn w:val="Normal"/>
    <w:link w:val="ListParagraphChar"/>
    <w:uiPriority w:val="34"/>
    <w:qFormat/>
    <w:rsid w:val="008C133C"/>
    <w:pPr>
      <w:ind w:left="720"/>
      <w:contextualSpacing/>
    </w:pPr>
  </w:style>
  <w:style w:type="character" w:customStyle="1" w:styleId="Heading2Char">
    <w:name w:val="Heading 2 Char"/>
    <w:basedOn w:val="DefaultParagraphFont"/>
    <w:link w:val="Heading2"/>
    <w:uiPriority w:val="9"/>
    <w:rsid w:val="00002598"/>
    <w:rPr>
      <w:rFonts w:ascii="Arial" w:eastAsiaTheme="majorEastAsia" w:hAnsi="Arial" w:cstheme="majorBidi"/>
      <w:b/>
      <w:caps/>
      <w:color w:val="006695"/>
      <w:szCs w:val="26"/>
    </w:rPr>
  </w:style>
  <w:style w:type="character" w:styleId="CommentReference">
    <w:name w:val="annotation reference"/>
    <w:basedOn w:val="DefaultParagraphFont"/>
    <w:uiPriority w:val="99"/>
    <w:semiHidden/>
    <w:unhideWhenUsed/>
    <w:rsid w:val="002230EB"/>
    <w:rPr>
      <w:sz w:val="16"/>
      <w:szCs w:val="16"/>
    </w:rPr>
  </w:style>
  <w:style w:type="paragraph" w:styleId="CommentText">
    <w:name w:val="annotation text"/>
    <w:basedOn w:val="Normal"/>
    <w:link w:val="CommentTextChar"/>
    <w:uiPriority w:val="99"/>
    <w:unhideWhenUsed/>
    <w:rsid w:val="002230EB"/>
    <w:pPr>
      <w:jc w:val="left"/>
    </w:pPr>
    <w:rPr>
      <w:rFonts w:ascii="Cabin Regular" w:hAnsi="Cabin Regular"/>
      <w:sz w:val="20"/>
      <w:szCs w:val="20"/>
    </w:rPr>
  </w:style>
  <w:style w:type="character" w:customStyle="1" w:styleId="CommentTextChar">
    <w:name w:val="Comment Text Char"/>
    <w:basedOn w:val="DefaultParagraphFont"/>
    <w:link w:val="CommentText"/>
    <w:uiPriority w:val="99"/>
    <w:rsid w:val="002230EB"/>
    <w:rPr>
      <w:rFonts w:ascii="Cabin Regular" w:hAnsi="Cabin Regular"/>
      <w:sz w:val="20"/>
      <w:szCs w:val="20"/>
    </w:rPr>
  </w:style>
  <w:style w:type="paragraph" w:styleId="NoSpacing">
    <w:name w:val="No Spacing"/>
    <w:uiPriority w:val="1"/>
    <w:qFormat/>
    <w:rsid w:val="002230EB"/>
    <w:pPr>
      <w:spacing w:after="0" w:line="240" w:lineRule="auto"/>
      <w:jc w:val="both"/>
    </w:pPr>
    <w:rPr>
      <w:rFonts w:ascii="Cabin Regular" w:hAnsi="Cabin Regular"/>
    </w:rPr>
  </w:style>
  <w:style w:type="paragraph" w:styleId="CommentSubject">
    <w:name w:val="annotation subject"/>
    <w:basedOn w:val="CommentText"/>
    <w:next w:val="CommentText"/>
    <w:link w:val="CommentSubjectChar"/>
    <w:uiPriority w:val="99"/>
    <w:semiHidden/>
    <w:unhideWhenUsed/>
    <w:rsid w:val="002C7B8C"/>
    <w:pPr>
      <w:jc w:val="both"/>
    </w:pPr>
    <w:rPr>
      <w:rFonts w:ascii="Arial" w:hAnsi="Arial"/>
      <w:b/>
      <w:bCs/>
    </w:rPr>
  </w:style>
  <w:style w:type="character" w:customStyle="1" w:styleId="CommentSubjectChar">
    <w:name w:val="Comment Subject Char"/>
    <w:basedOn w:val="CommentTextChar"/>
    <w:link w:val="CommentSubject"/>
    <w:uiPriority w:val="99"/>
    <w:semiHidden/>
    <w:rsid w:val="002C7B8C"/>
    <w:rPr>
      <w:rFonts w:ascii="Arial" w:hAnsi="Arial"/>
      <w:b/>
      <w:bCs/>
      <w:sz w:val="20"/>
      <w:szCs w:val="20"/>
    </w:rPr>
  </w:style>
  <w:style w:type="character" w:styleId="FootnoteReference">
    <w:name w:val="footnote reference"/>
    <w:basedOn w:val="DefaultParagraphFont"/>
    <w:uiPriority w:val="99"/>
    <w:unhideWhenUsed/>
    <w:rsid w:val="00C525A0"/>
    <w:rPr>
      <w:vertAlign w:val="superscript"/>
    </w:rPr>
  </w:style>
  <w:style w:type="character" w:customStyle="1" w:styleId="ListParagraphChar">
    <w:name w:val="List Paragraph Char"/>
    <w:link w:val="ListParagraph"/>
    <w:uiPriority w:val="34"/>
    <w:locked/>
    <w:rsid w:val="00BF4C12"/>
    <w:rPr>
      <w:rFonts w:ascii="Arial" w:hAnsi="Arial"/>
    </w:rPr>
  </w:style>
  <w:style w:type="paragraph" w:styleId="Revision">
    <w:name w:val="Revision"/>
    <w:hidden/>
    <w:uiPriority w:val="99"/>
    <w:semiHidden/>
    <w:rsid w:val="00A8245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dlo.in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43CE7CD3C58644AD5F0083E20282B2" ma:contentTypeVersion="18" ma:contentTypeDescription="Create a new document." ma:contentTypeScope="" ma:versionID="e9cb1d6b1eb23e2800407e94a51ada37">
  <xsd:schema xmlns:xsd="http://www.w3.org/2001/XMLSchema" xmlns:xs="http://www.w3.org/2001/XMLSchema" xmlns:p="http://schemas.microsoft.com/office/2006/metadata/properties" xmlns:ns1="http://schemas.microsoft.com/sharepoint/v3" xmlns:ns2="bb2a6d92-e379-4e48-8a30-fa9dbc91c3e0" xmlns:ns3="dec277c2-6f74-4c32-b08a-7a3f27c174b8" xmlns:ns4="6eeb515c-266b-4c71-a124-a718b6a39006" targetNamespace="http://schemas.microsoft.com/office/2006/metadata/properties" ma:root="true" ma:fieldsID="ee3d4ea672697b67940f33221a4560b2" ns1:_="" ns2:_="" ns3:_="" ns4:_="">
    <xsd:import namespace="http://schemas.microsoft.com/sharepoint/v3"/>
    <xsd:import namespace="bb2a6d92-e379-4e48-8a30-fa9dbc91c3e0"/>
    <xsd:import namespace="dec277c2-6f74-4c32-b08a-7a3f27c174b8"/>
    <xsd:import namespace="6eeb515c-266b-4c71-a124-a718b6a390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a6d92-e379-4e48-8a30-fa9dbc91c3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77c2-6f74-4c32-b08a-7a3f27c17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c57180-eabc-4963-a022-15570cd654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eb515c-266b-4c71-a124-a718b6a3900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ae171a5-47c2-4f97-99a9-ef97fb2667c4}" ma:internalName="TaxCatchAll" ma:showField="CatchAllData" ma:web="bb2a6d92-e379-4e48-8a30-fa9dbc91c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eeb515c-266b-4c71-a124-a718b6a39006" xsi:nil="true"/>
    <_ip_UnifiedCompliancePolicyUIAction xmlns="http://schemas.microsoft.com/sharepoint/v3" xsi:nil="true"/>
    <_ip_UnifiedCompliancePolicyProperties xmlns="http://schemas.microsoft.com/sharepoint/v3" xsi:nil="true"/>
    <lcf76f155ced4ddcb4097134ff3c332f xmlns="dec277c2-6f74-4c32-b08a-7a3f27c174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7A6B2F-F47A-424C-98E5-6EA1896C3A53}">
  <ds:schemaRefs>
    <ds:schemaRef ds:uri="http://schemas.microsoft.com/sharepoint/v3/contenttype/forms"/>
  </ds:schemaRefs>
</ds:datastoreItem>
</file>

<file path=customXml/itemProps2.xml><?xml version="1.0" encoding="utf-8"?>
<ds:datastoreItem xmlns:ds="http://schemas.openxmlformats.org/officeDocument/2006/customXml" ds:itemID="{F62B1AD0-1EC1-4501-90A3-345E25516E45}"/>
</file>

<file path=customXml/itemProps3.xml><?xml version="1.0" encoding="utf-8"?>
<ds:datastoreItem xmlns:ds="http://schemas.openxmlformats.org/officeDocument/2006/customXml" ds:itemID="{FCD6858A-4F0D-4B0D-BAE7-D45E1560A0C4}">
  <ds:schemaRefs>
    <ds:schemaRef ds:uri="http://schemas.microsoft.com/office/2006/metadata/properties"/>
    <ds:schemaRef ds:uri="http://schemas.microsoft.com/office/infopath/2007/PartnerControls"/>
    <ds:schemaRef ds:uri="http://schemas.microsoft.com/sharepoint/v3"/>
    <ds:schemaRef ds:uri="dec277c2-6f74-4c32-b08a-7a3f27c174b8"/>
    <ds:schemaRef ds:uri="6eeb515c-266b-4c71-a124-a718b6a3900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Links>
    <vt:vector size="12" baseType="variant">
      <vt:variant>
        <vt:i4>4259910</vt:i4>
      </vt:variant>
      <vt:variant>
        <vt:i4>3</vt:i4>
      </vt:variant>
      <vt:variant>
        <vt:i4>0</vt:i4>
      </vt:variant>
      <vt:variant>
        <vt:i4>5</vt:i4>
      </vt:variant>
      <vt:variant>
        <vt:lpwstr>http://www.idlo.int/</vt:lpwstr>
      </vt:variant>
      <vt:variant>
        <vt:lpwstr/>
      </vt:variant>
      <vt:variant>
        <vt:i4>4259910</vt:i4>
      </vt:variant>
      <vt:variant>
        <vt:i4>0</vt:i4>
      </vt:variant>
      <vt:variant>
        <vt:i4>0</vt:i4>
      </vt:variant>
      <vt:variant>
        <vt:i4>5</vt:i4>
      </vt:variant>
      <vt:variant>
        <vt:lpwstr>http://www.idlo.int/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Rossi</dc:creator>
  <cp:keywords/>
  <dc:description/>
  <cp:lastModifiedBy>Carlotta Rossi</cp:lastModifiedBy>
  <cp:revision>6</cp:revision>
  <dcterms:created xsi:type="dcterms:W3CDTF">2022-03-30T08:38:00Z</dcterms:created>
  <dcterms:modified xsi:type="dcterms:W3CDTF">2022-03-30T11:10:00Z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0x0101006243CE7CD3C58644AD5F0083E20282B2</vt:lpwstr>
  </property>
  <property fmtid="{D5CDD505-2E9C-101B-9397-08002B2CF9AE}" pid="3" name="MediaServiceImageTags">
    <vt:lpwstr/>
  </property>
  <property fmtid="{D5CDD505-2E9C-101B-9397-08002B2CF9AE}" pid="4" name="Units">
    <vt:lpwstr/>
  </property>
  <property fmtid="{D5CDD505-2E9C-101B-9397-08002B2CF9AE}" pid="5" name="Countries">
    <vt:lpwstr/>
  </property>
  <property fmtid="{D5CDD505-2E9C-101B-9397-08002B2CF9AE}" pid="6" name="IDLO Keywords">
    <vt:lpwstr>152;#Implementing Partner|d6b9b91f-f531-4647-b86a-4c9c91e486c4</vt:lpwstr>
  </property>
  <property fmtid="{D5CDD505-2E9C-101B-9397-08002B2CF9AE}" pid="7" name="Offices">
    <vt:lpwstr/>
  </property>
  <property fmtid="{D5CDD505-2E9C-101B-9397-08002B2CF9AE}" pid="8" name="Implementing Partners">
    <vt:lpwstr/>
  </property>
  <property fmtid="{D5CDD505-2E9C-101B-9397-08002B2CF9AE}" pid="9" name="Themes">
    <vt:lpwstr/>
  </property>
  <property fmtid="{D5CDD505-2E9C-101B-9397-08002B2CF9AE}" pid="10" name="Departments">
    <vt:lpwstr/>
  </property>
  <property fmtid="{D5CDD505-2E9C-101B-9397-08002B2CF9AE}" pid="11" name="Donors">
    <vt:lpwstr/>
  </property>
  <property fmtid="{D5CDD505-2E9C-101B-9397-08002B2CF9AE}" pid="12" name="Regions">
    <vt:lpwstr/>
  </property>
  <property fmtid="{D5CDD505-2E9C-101B-9397-08002B2CF9AE}" pid="13" name="Languages">
    <vt:lpwstr>21;#English|f29c5f80-e08e-4513-a7fd-e205b300b725</vt:lpwstr>
  </property>
</Properties>
</file>