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9021"/>
      </w:tblGrid>
      <w:tr w:rsidR="00C20DA4" w:rsidRPr="00991A73" w14:paraId="3603D8D6" w14:textId="77777777" w:rsidTr="00D43A07">
        <w:trPr>
          <w:trHeight w:val="13400"/>
        </w:trPr>
        <w:tc>
          <w:tcPr>
            <w:tcW w:w="9021" w:type="dxa"/>
          </w:tcPr>
          <w:p w14:paraId="5E0946DE" w14:textId="77777777" w:rsidR="00C20DA4" w:rsidRPr="00991A73" w:rsidRDefault="00C20DA4" w:rsidP="00E91B9F">
            <w:pPr>
              <w:shd w:val="clear" w:color="auto" w:fill="FFFFFF"/>
              <w:spacing w:line="293" w:lineRule="atLeast"/>
              <w:jc w:val="both"/>
              <w:textAlignment w:val="baseline"/>
              <w:rPr>
                <w:rFonts w:asciiTheme="majorBidi" w:eastAsia="Times New Roman" w:hAnsiTheme="majorBidi" w:cstheme="majorBidi"/>
                <w:sz w:val="28"/>
                <w:szCs w:val="28"/>
                <w:lang w:val="en-US"/>
              </w:rPr>
            </w:pPr>
          </w:p>
          <w:p w14:paraId="24F09781" w14:textId="273051DB" w:rsidR="001B44C5" w:rsidRDefault="00C20DA4" w:rsidP="001B44C5">
            <w:pPr>
              <w:shd w:val="clear" w:color="auto" w:fill="FFFFFF"/>
              <w:spacing w:line="293" w:lineRule="atLeast"/>
              <w:jc w:val="center"/>
              <w:textAlignment w:val="baseline"/>
              <w:rPr>
                <w:rFonts w:asciiTheme="majorBidi" w:eastAsia="Times New Roman" w:hAnsiTheme="majorBidi" w:cstheme="majorBidi"/>
                <w:b/>
                <w:bCs/>
                <w:color w:val="0070C0"/>
                <w:sz w:val="40"/>
                <w:szCs w:val="40"/>
                <w:lang w:val="en-US"/>
              </w:rPr>
            </w:pPr>
            <w:r w:rsidRPr="001B44C5">
              <w:rPr>
                <w:rFonts w:asciiTheme="majorBidi" w:eastAsia="Times New Roman" w:hAnsiTheme="majorBidi" w:cstheme="majorBidi"/>
                <w:b/>
                <w:bCs/>
                <w:color w:val="0070C0"/>
                <w:sz w:val="40"/>
                <w:szCs w:val="40"/>
                <w:lang w:val="en-US"/>
              </w:rPr>
              <w:t xml:space="preserve">Information </w:t>
            </w:r>
            <w:r w:rsidR="00EA7646">
              <w:rPr>
                <w:rFonts w:asciiTheme="majorBidi" w:eastAsia="Times New Roman" w:hAnsiTheme="majorBidi" w:cstheme="majorBidi"/>
                <w:b/>
                <w:bCs/>
                <w:color w:val="0070C0"/>
                <w:sz w:val="40"/>
                <w:szCs w:val="40"/>
                <w:lang w:val="en-US"/>
              </w:rPr>
              <w:t>Questionnaire</w:t>
            </w:r>
            <w:r w:rsidRPr="001B44C5">
              <w:rPr>
                <w:rFonts w:asciiTheme="majorBidi" w:eastAsia="Times New Roman" w:hAnsiTheme="majorBidi" w:cstheme="majorBidi"/>
                <w:b/>
                <w:bCs/>
                <w:color w:val="0070C0"/>
                <w:sz w:val="40"/>
                <w:szCs w:val="40"/>
                <w:lang w:val="en-US"/>
              </w:rPr>
              <w:t xml:space="preserve"> for </w:t>
            </w:r>
            <w:r w:rsidR="00EA7646">
              <w:rPr>
                <w:rFonts w:asciiTheme="majorBidi" w:eastAsia="Times New Roman" w:hAnsiTheme="majorBidi" w:cstheme="majorBidi"/>
                <w:b/>
                <w:bCs/>
                <w:color w:val="0070C0"/>
                <w:sz w:val="40"/>
                <w:szCs w:val="40"/>
                <w:lang w:val="en-US"/>
              </w:rPr>
              <w:t>P</w:t>
            </w:r>
            <w:r w:rsidRPr="001B44C5">
              <w:rPr>
                <w:rFonts w:asciiTheme="majorBidi" w:eastAsia="Times New Roman" w:hAnsiTheme="majorBidi" w:cstheme="majorBidi"/>
                <w:b/>
                <w:bCs/>
                <w:color w:val="0070C0"/>
                <w:sz w:val="40"/>
                <w:szCs w:val="40"/>
                <w:lang w:val="en-US"/>
              </w:rPr>
              <w:t xml:space="preserve">rivate </w:t>
            </w:r>
            <w:r w:rsidR="00EA7646">
              <w:rPr>
                <w:rFonts w:asciiTheme="majorBidi" w:eastAsia="Times New Roman" w:hAnsiTheme="majorBidi" w:cstheme="majorBidi"/>
                <w:b/>
                <w:bCs/>
                <w:color w:val="0070C0"/>
                <w:sz w:val="40"/>
                <w:szCs w:val="40"/>
                <w:lang w:val="en-US"/>
              </w:rPr>
              <w:t>S</w:t>
            </w:r>
            <w:r w:rsidRPr="001B44C5">
              <w:rPr>
                <w:rFonts w:asciiTheme="majorBidi" w:eastAsia="Times New Roman" w:hAnsiTheme="majorBidi" w:cstheme="majorBidi"/>
                <w:b/>
                <w:bCs/>
                <w:color w:val="0070C0"/>
                <w:sz w:val="40"/>
                <w:szCs w:val="40"/>
                <w:lang w:val="en-US"/>
              </w:rPr>
              <w:t xml:space="preserve">ector </w:t>
            </w:r>
            <w:r w:rsidR="00EA7646">
              <w:rPr>
                <w:rFonts w:asciiTheme="majorBidi" w:eastAsia="Times New Roman" w:hAnsiTheme="majorBidi" w:cstheme="majorBidi"/>
                <w:b/>
                <w:bCs/>
                <w:color w:val="0070C0"/>
                <w:sz w:val="40"/>
                <w:szCs w:val="40"/>
                <w:lang w:val="en-US"/>
              </w:rPr>
              <w:t>E</w:t>
            </w:r>
            <w:r w:rsidRPr="001B44C5">
              <w:rPr>
                <w:rFonts w:asciiTheme="majorBidi" w:eastAsia="Times New Roman" w:hAnsiTheme="majorBidi" w:cstheme="majorBidi"/>
                <w:b/>
                <w:bCs/>
                <w:color w:val="0070C0"/>
                <w:sz w:val="40"/>
                <w:szCs w:val="40"/>
                <w:lang w:val="en-US"/>
              </w:rPr>
              <w:t>ntities</w:t>
            </w:r>
          </w:p>
          <w:p w14:paraId="3CF0F612" w14:textId="77777777" w:rsidR="001B44C5" w:rsidRDefault="001B44C5" w:rsidP="001B44C5">
            <w:pPr>
              <w:shd w:val="clear" w:color="auto" w:fill="FFFFFF"/>
              <w:spacing w:line="293" w:lineRule="atLeast"/>
              <w:jc w:val="center"/>
              <w:textAlignment w:val="baseline"/>
              <w:rPr>
                <w:rFonts w:asciiTheme="majorBidi" w:eastAsia="Times New Roman" w:hAnsiTheme="majorBidi" w:cstheme="majorBidi"/>
                <w:b/>
                <w:bCs/>
                <w:color w:val="0070C0"/>
                <w:sz w:val="40"/>
                <w:szCs w:val="40"/>
                <w:lang w:val="en-US"/>
              </w:rPr>
            </w:pPr>
          </w:p>
          <w:p w14:paraId="031CF1F3" w14:textId="77777777" w:rsidR="00C20DA4" w:rsidRPr="00D43A07" w:rsidRDefault="00D43A07" w:rsidP="001B44C5">
            <w:pPr>
              <w:shd w:val="clear" w:color="auto" w:fill="FFFFFF"/>
              <w:spacing w:line="293" w:lineRule="atLeast"/>
              <w:jc w:val="center"/>
              <w:textAlignment w:val="baseline"/>
              <w:rPr>
                <w:rFonts w:asciiTheme="majorBidi" w:eastAsia="Times New Roman" w:hAnsiTheme="majorBidi" w:cstheme="majorBidi"/>
                <w:b/>
                <w:bCs/>
                <w:sz w:val="28"/>
                <w:szCs w:val="28"/>
                <w:lang w:val="en-US"/>
              </w:rPr>
            </w:pPr>
            <w:r w:rsidRPr="00D43A07">
              <w:rPr>
                <w:rFonts w:asciiTheme="majorBidi" w:eastAsia="Times New Roman" w:hAnsiTheme="majorBidi" w:cstheme="majorBidi"/>
                <w:b/>
                <w:bCs/>
                <w:sz w:val="28"/>
                <w:szCs w:val="28"/>
                <w:lang w:val="en-US"/>
              </w:rPr>
              <w:t>(to be attached to the request for assistance under the ISP/LDCs)</w:t>
            </w:r>
          </w:p>
          <w:p w14:paraId="087AAFDA" w14:textId="77777777" w:rsidR="00C20DA4" w:rsidRPr="00991A73" w:rsidRDefault="00C20DA4" w:rsidP="00E91B9F">
            <w:pPr>
              <w:shd w:val="clear" w:color="auto" w:fill="FFFFFF"/>
              <w:spacing w:line="293" w:lineRule="atLeast"/>
              <w:jc w:val="both"/>
              <w:textAlignment w:val="baseline"/>
              <w:rPr>
                <w:rFonts w:asciiTheme="majorBidi" w:eastAsia="Times New Roman" w:hAnsiTheme="majorBidi" w:cstheme="majorBidi"/>
                <w:sz w:val="28"/>
                <w:szCs w:val="28"/>
                <w:lang w:val="en-US"/>
              </w:rPr>
            </w:pPr>
          </w:p>
          <w:p w14:paraId="65B8F6FE" w14:textId="77777777" w:rsidR="00C20DA4"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1. </w:t>
            </w:r>
            <w:r w:rsidR="00C20DA4" w:rsidRPr="00317E9B">
              <w:rPr>
                <w:rFonts w:asciiTheme="majorBidi" w:eastAsia="Times New Roman" w:hAnsiTheme="majorBidi" w:cstheme="majorBidi"/>
                <w:sz w:val="28"/>
                <w:szCs w:val="28"/>
              </w:rPr>
              <w:t>What is the request for assistance about? (Please select the appropriate response(s))</w:t>
            </w:r>
          </w:p>
          <w:p w14:paraId="03E852F9" w14:textId="77777777" w:rsidR="00D27DEE" w:rsidRPr="00317E9B"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p>
          <w:p w14:paraId="02C3C372" w14:textId="77777777" w:rsidR="00C20DA4" w:rsidRPr="00991A73" w:rsidRDefault="00C20DA4" w:rsidP="00C20DA4">
            <w:pPr>
              <w:pStyle w:val="ListParagraph"/>
              <w:numPr>
                <w:ilvl w:val="1"/>
                <w:numId w:val="4"/>
              </w:numPr>
              <w:shd w:val="clear" w:color="auto" w:fill="FFFFFF"/>
              <w:spacing w:line="293" w:lineRule="atLeast"/>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Investment-related negotiations</w:t>
            </w:r>
          </w:p>
          <w:p w14:paraId="2B2DAD9A" w14:textId="77777777" w:rsidR="00C20DA4" w:rsidRPr="00991A73" w:rsidRDefault="00C20DA4" w:rsidP="00C20DA4">
            <w:pPr>
              <w:pStyle w:val="ListParagraph"/>
              <w:numPr>
                <w:ilvl w:val="1"/>
                <w:numId w:val="4"/>
              </w:numPr>
              <w:shd w:val="clear" w:color="auto" w:fill="FFFFFF"/>
              <w:spacing w:line="293" w:lineRule="atLeast"/>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Investment-related dispute settlement</w:t>
            </w:r>
          </w:p>
          <w:p w14:paraId="1269C7D7" w14:textId="77777777" w:rsidR="00C20DA4" w:rsidRPr="00991A73" w:rsidRDefault="00C20DA4" w:rsidP="00C20DA4">
            <w:pPr>
              <w:pStyle w:val="ListParagraph"/>
              <w:numPr>
                <w:ilvl w:val="1"/>
                <w:numId w:val="4"/>
              </w:numPr>
              <w:shd w:val="clear" w:color="auto" w:fill="FFFFFF"/>
              <w:spacing w:line="293" w:lineRule="atLeast"/>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___: Pre-negotiation training and capacity development </w:t>
            </w:r>
          </w:p>
          <w:p w14:paraId="7F2433E1" w14:textId="77777777" w:rsidR="00C20DA4" w:rsidRPr="00991A73" w:rsidRDefault="00C20DA4" w:rsidP="00E91B9F">
            <w:pPr>
              <w:shd w:val="clear" w:color="auto" w:fill="FFFFFF"/>
              <w:spacing w:line="293" w:lineRule="atLeast"/>
              <w:jc w:val="both"/>
              <w:textAlignment w:val="baseline"/>
              <w:rPr>
                <w:rFonts w:asciiTheme="majorBidi" w:eastAsia="Times New Roman" w:hAnsiTheme="majorBidi" w:cstheme="majorBidi"/>
                <w:sz w:val="28"/>
                <w:szCs w:val="28"/>
              </w:rPr>
            </w:pPr>
          </w:p>
          <w:p w14:paraId="2AE74875" w14:textId="77777777" w:rsidR="00C20DA4" w:rsidRPr="00317E9B"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2. </w:t>
            </w:r>
            <w:r w:rsidR="00C20DA4" w:rsidRPr="00317E9B">
              <w:rPr>
                <w:rFonts w:asciiTheme="majorBidi" w:eastAsia="Times New Roman" w:hAnsiTheme="majorBidi" w:cstheme="majorBidi"/>
                <w:sz w:val="28"/>
                <w:szCs w:val="28"/>
              </w:rPr>
              <w:t>Please select the areas where you might need assistance:</w:t>
            </w:r>
          </w:p>
          <w:p w14:paraId="05D384F4"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1EA02CF4" w14:textId="77777777" w:rsidR="00C20DA4" w:rsidRPr="00991A73" w:rsidRDefault="00C20DA4" w:rsidP="00E91B9F">
            <w:pPr>
              <w:pStyle w:val="ListParagraph"/>
              <w:jc w:val="both"/>
              <w:rPr>
                <w:rFonts w:asciiTheme="majorBidi" w:hAnsiTheme="majorBidi" w:cstheme="majorBidi"/>
                <w:i/>
                <w:color w:val="0070C0"/>
                <w:sz w:val="28"/>
                <w:szCs w:val="28"/>
                <w:lang w:val="en-GB"/>
              </w:rPr>
            </w:pPr>
            <w:r w:rsidRPr="00991A73">
              <w:rPr>
                <w:rFonts w:asciiTheme="majorBidi" w:hAnsiTheme="majorBidi" w:cstheme="majorBidi"/>
                <w:i/>
                <w:color w:val="0070C0"/>
                <w:sz w:val="28"/>
                <w:szCs w:val="28"/>
                <w:lang w:val="en-GB"/>
              </w:rPr>
              <w:t>Investment-related negotiations or pre-negotiations training and capacity development</w:t>
            </w:r>
          </w:p>
          <w:p w14:paraId="01E95BD8" w14:textId="77777777" w:rsidR="00C20DA4" w:rsidRPr="00991A73" w:rsidRDefault="00C20DA4" w:rsidP="00E91B9F">
            <w:pPr>
              <w:pStyle w:val="ListParagraph"/>
              <w:jc w:val="both"/>
              <w:rPr>
                <w:rFonts w:asciiTheme="majorBidi" w:hAnsiTheme="majorBidi" w:cstheme="majorBidi"/>
                <w:i/>
                <w:sz w:val="28"/>
                <w:szCs w:val="28"/>
                <w:lang w:val="en-GB"/>
              </w:rPr>
            </w:pPr>
          </w:p>
          <w:p w14:paraId="707520B8" w14:textId="77777777" w:rsidR="00C20DA4" w:rsidRPr="00991A73" w:rsidRDefault="00C20DA4" w:rsidP="00C20DA4">
            <w:pPr>
              <w:pStyle w:val="ListParagraph"/>
              <w:numPr>
                <w:ilvl w:val="0"/>
                <w:numId w:val="2"/>
              </w:numPr>
              <w:jc w:val="both"/>
              <w:rPr>
                <w:rFonts w:asciiTheme="majorBidi" w:hAnsiTheme="majorBidi" w:cstheme="majorBidi"/>
                <w:sz w:val="28"/>
                <w:szCs w:val="28"/>
                <w:lang w:val="en-GB"/>
              </w:rPr>
            </w:pPr>
            <w:r w:rsidRPr="00991A73">
              <w:rPr>
                <w:rFonts w:asciiTheme="majorBidi" w:hAnsiTheme="majorBidi" w:cstheme="majorBidi"/>
                <w:sz w:val="28"/>
                <w:szCs w:val="28"/>
                <w:lang w:val="en-GB"/>
              </w:rPr>
              <w:t>Reviewing the feasibility of a proposed investment project with a potential foreign investor, and conducting related evaluations and assessments</w:t>
            </w:r>
          </w:p>
          <w:p w14:paraId="587515FA" w14:textId="77777777" w:rsidR="00C20DA4" w:rsidRPr="00991A73" w:rsidRDefault="00C20DA4" w:rsidP="00C20DA4">
            <w:pPr>
              <w:pStyle w:val="ListParagraph"/>
              <w:numPr>
                <w:ilvl w:val="0"/>
                <w:numId w:val="2"/>
              </w:numPr>
              <w:jc w:val="both"/>
              <w:rPr>
                <w:rFonts w:asciiTheme="majorBidi" w:hAnsiTheme="majorBidi" w:cstheme="majorBidi"/>
                <w:sz w:val="28"/>
                <w:szCs w:val="28"/>
                <w:lang w:val="en-GB"/>
              </w:rPr>
            </w:pPr>
            <w:r w:rsidRPr="00991A73">
              <w:rPr>
                <w:rFonts w:asciiTheme="majorBidi" w:hAnsiTheme="majorBidi" w:cstheme="majorBidi"/>
                <w:sz w:val="28"/>
                <w:szCs w:val="28"/>
                <w:lang w:val="en-GB"/>
              </w:rPr>
              <w:t>Preparing contract negotiation positions</w:t>
            </w:r>
          </w:p>
          <w:p w14:paraId="1ED8EE37" w14:textId="77777777" w:rsidR="00C20DA4" w:rsidRPr="00991A73" w:rsidRDefault="00C20DA4" w:rsidP="00C20DA4">
            <w:pPr>
              <w:pStyle w:val="ListParagraph"/>
              <w:numPr>
                <w:ilvl w:val="0"/>
                <w:numId w:val="2"/>
              </w:numPr>
              <w:jc w:val="both"/>
              <w:rPr>
                <w:rFonts w:asciiTheme="majorBidi" w:hAnsiTheme="majorBidi" w:cstheme="majorBidi"/>
                <w:sz w:val="28"/>
                <w:szCs w:val="28"/>
                <w:lang w:val="en-GB"/>
              </w:rPr>
            </w:pPr>
            <w:r w:rsidRPr="00991A73">
              <w:rPr>
                <w:rFonts w:asciiTheme="majorBidi" w:hAnsiTheme="majorBidi" w:cstheme="majorBidi"/>
                <w:sz w:val="28"/>
                <w:szCs w:val="28"/>
                <w:lang w:val="en-GB"/>
              </w:rPr>
              <w:t>Preparing tender documents and managing tendering processes (where contracts are to be awarded through a competitive process)</w:t>
            </w:r>
          </w:p>
          <w:p w14:paraId="03377805" w14:textId="77777777" w:rsidR="00C20DA4" w:rsidRPr="00991A73" w:rsidRDefault="00C20DA4" w:rsidP="00C20DA4">
            <w:pPr>
              <w:pStyle w:val="ListParagraph"/>
              <w:numPr>
                <w:ilvl w:val="0"/>
                <w:numId w:val="2"/>
              </w:numPr>
              <w:jc w:val="both"/>
              <w:rPr>
                <w:rFonts w:asciiTheme="majorBidi" w:hAnsiTheme="majorBidi" w:cstheme="majorBidi"/>
                <w:sz w:val="28"/>
                <w:szCs w:val="28"/>
                <w:lang w:val="en-GB"/>
              </w:rPr>
            </w:pPr>
            <w:r w:rsidRPr="00991A73">
              <w:rPr>
                <w:rFonts w:asciiTheme="majorBidi" w:hAnsiTheme="majorBidi" w:cstheme="majorBidi"/>
                <w:sz w:val="28"/>
                <w:szCs w:val="28"/>
                <w:lang w:val="en-GB"/>
              </w:rPr>
              <w:t>Preparing financial structures for the operation and management of a proposed project</w:t>
            </w:r>
          </w:p>
          <w:p w14:paraId="02040899" w14:textId="77777777" w:rsidR="00C20DA4" w:rsidRPr="00991A73" w:rsidRDefault="00C20DA4" w:rsidP="00C20DA4">
            <w:pPr>
              <w:pStyle w:val="ListParagraph"/>
              <w:numPr>
                <w:ilvl w:val="0"/>
                <w:numId w:val="2"/>
              </w:numPr>
              <w:jc w:val="both"/>
              <w:rPr>
                <w:rFonts w:asciiTheme="majorBidi" w:hAnsiTheme="majorBidi" w:cstheme="majorBidi"/>
                <w:sz w:val="28"/>
                <w:szCs w:val="28"/>
                <w:lang w:val="en-GB"/>
              </w:rPr>
            </w:pPr>
            <w:r w:rsidRPr="00991A73">
              <w:rPr>
                <w:rFonts w:asciiTheme="majorBidi" w:hAnsiTheme="majorBidi" w:cstheme="majorBidi"/>
                <w:sz w:val="28"/>
                <w:szCs w:val="28"/>
                <w:lang w:val="en-GB"/>
              </w:rPr>
              <w:t>Drafting and negotiating contractual provisions</w:t>
            </w:r>
          </w:p>
          <w:p w14:paraId="6FCA9293" w14:textId="77777777" w:rsidR="00C20DA4" w:rsidRPr="00991A73" w:rsidRDefault="00C20DA4" w:rsidP="00C20DA4">
            <w:pPr>
              <w:pStyle w:val="ListParagraph"/>
              <w:numPr>
                <w:ilvl w:val="0"/>
                <w:numId w:val="2"/>
              </w:numPr>
              <w:jc w:val="both"/>
              <w:rPr>
                <w:rFonts w:asciiTheme="majorBidi" w:hAnsiTheme="majorBidi" w:cstheme="majorBidi"/>
                <w:sz w:val="28"/>
                <w:szCs w:val="28"/>
                <w:lang w:val="en-GB"/>
              </w:rPr>
            </w:pPr>
            <w:r w:rsidRPr="00991A73">
              <w:rPr>
                <w:rFonts w:asciiTheme="majorBidi" w:hAnsiTheme="majorBidi" w:cstheme="majorBidi"/>
                <w:sz w:val="28"/>
                <w:szCs w:val="28"/>
                <w:lang w:val="en-GB"/>
              </w:rPr>
              <w:t xml:space="preserve">Selection of the dispute settlement method, which may include arbitration of disputes before an institution or </w:t>
            </w:r>
            <w:r w:rsidRPr="00991A73">
              <w:rPr>
                <w:rFonts w:asciiTheme="majorBidi" w:hAnsiTheme="majorBidi" w:cstheme="majorBidi"/>
                <w:i/>
                <w:sz w:val="28"/>
                <w:szCs w:val="28"/>
                <w:lang w:val="en-GB"/>
              </w:rPr>
              <w:t>ad hoc</w:t>
            </w:r>
            <w:r w:rsidRPr="00991A73">
              <w:rPr>
                <w:rFonts w:asciiTheme="majorBidi" w:hAnsiTheme="majorBidi" w:cstheme="majorBidi"/>
                <w:sz w:val="28"/>
                <w:szCs w:val="28"/>
                <w:lang w:val="en-GB"/>
              </w:rPr>
              <w:t>, depending on the nature of the project, as well as the applicable law and place and seat of arbitration</w:t>
            </w:r>
          </w:p>
          <w:p w14:paraId="4965FCB2" w14:textId="77777777" w:rsidR="00C20DA4" w:rsidRPr="00991A73" w:rsidRDefault="00C20DA4" w:rsidP="00C20DA4">
            <w:pPr>
              <w:pStyle w:val="ListParagraph"/>
              <w:numPr>
                <w:ilvl w:val="0"/>
                <w:numId w:val="2"/>
              </w:numPr>
              <w:jc w:val="both"/>
              <w:rPr>
                <w:rFonts w:asciiTheme="majorBidi" w:hAnsiTheme="majorBidi" w:cstheme="majorBidi"/>
                <w:sz w:val="28"/>
                <w:szCs w:val="28"/>
                <w:lang w:val="en-GB"/>
              </w:rPr>
            </w:pPr>
            <w:r w:rsidRPr="00991A73">
              <w:rPr>
                <w:rFonts w:asciiTheme="majorBidi" w:hAnsiTheme="majorBidi" w:cstheme="majorBidi"/>
                <w:sz w:val="28"/>
                <w:szCs w:val="28"/>
                <w:lang w:val="en-GB"/>
              </w:rPr>
              <w:t>Preparing a monitoring system to ensure contract compliance and avoidance of disputes</w:t>
            </w:r>
          </w:p>
          <w:p w14:paraId="689C0F34" w14:textId="77777777" w:rsidR="00C20DA4" w:rsidRPr="00991A73" w:rsidRDefault="00C20DA4" w:rsidP="00C20DA4">
            <w:pPr>
              <w:pStyle w:val="ListParagraph"/>
              <w:numPr>
                <w:ilvl w:val="0"/>
                <w:numId w:val="2"/>
              </w:numPr>
              <w:jc w:val="both"/>
              <w:rPr>
                <w:rFonts w:asciiTheme="majorBidi" w:hAnsiTheme="majorBidi" w:cstheme="majorBidi"/>
                <w:sz w:val="28"/>
                <w:szCs w:val="28"/>
                <w:lang w:val="en-GB"/>
              </w:rPr>
            </w:pPr>
            <w:r w:rsidRPr="00991A73">
              <w:rPr>
                <w:rFonts w:asciiTheme="majorBidi" w:hAnsiTheme="majorBidi" w:cstheme="majorBidi"/>
                <w:sz w:val="28"/>
                <w:szCs w:val="28"/>
                <w:lang w:val="en-GB"/>
              </w:rPr>
              <w:t>Preparing and conducting negotiations on Bilateral Investment Treaties (BITs) or other investment-related agreements, and strengthening the capacity of beneficiary officials active in this field</w:t>
            </w:r>
          </w:p>
          <w:p w14:paraId="4600363A" w14:textId="77777777" w:rsidR="00C20DA4" w:rsidRPr="00991A73" w:rsidRDefault="00C20DA4" w:rsidP="00C20DA4">
            <w:pPr>
              <w:pStyle w:val="ListParagraph"/>
              <w:numPr>
                <w:ilvl w:val="0"/>
                <w:numId w:val="2"/>
              </w:numPr>
              <w:jc w:val="both"/>
              <w:rPr>
                <w:rFonts w:asciiTheme="majorBidi" w:hAnsiTheme="majorBidi" w:cstheme="majorBidi"/>
                <w:sz w:val="28"/>
                <w:szCs w:val="28"/>
                <w:lang w:val="en-GB"/>
              </w:rPr>
            </w:pPr>
            <w:r w:rsidRPr="00991A73">
              <w:rPr>
                <w:rFonts w:asciiTheme="majorBidi" w:hAnsiTheme="majorBidi" w:cstheme="majorBidi"/>
                <w:sz w:val="28"/>
                <w:szCs w:val="28"/>
                <w:lang w:val="en-GB"/>
              </w:rPr>
              <w:t>Other: please specify</w:t>
            </w:r>
          </w:p>
          <w:p w14:paraId="112D1DF9" w14:textId="77777777" w:rsidR="00C20DA4" w:rsidRPr="00991A73" w:rsidRDefault="00C20DA4" w:rsidP="00E91B9F">
            <w:pPr>
              <w:pStyle w:val="ListParagraph"/>
              <w:ind w:left="720"/>
              <w:jc w:val="both"/>
              <w:rPr>
                <w:rFonts w:asciiTheme="majorBidi" w:hAnsiTheme="majorBidi" w:cstheme="majorBidi"/>
                <w:sz w:val="28"/>
                <w:szCs w:val="28"/>
                <w:lang w:val="en-GB"/>
              </w:rPr>
            </w:pPr>
          </w:p>
          <w:p w14:paraId="0AE39734" w14:textId="77777777" w:rsidR="00C20DA4" w:rsidRPr="00991A73" w:rsidRDefault="00C20DA4" w:rsidP="00E91B9F">
            <w:pPr>
              <w:pStyle w:val="ListParagraph"/>
              <w:jc w:val="both"/>
              <w:rPr>
                <w:rFonts w:asciiTheme="majorBidi" w:hAnsiTheme="majorBidi" w:cstheme="majorBidi"/>
                <w:i/>
                <w:color w:val="0070C0"/>
                <w:sz w:val="28"/>
                <w:szCs w:val="28"/>
                <w:lang w:val="en-GB"/>
              </w:rPr>
            </w:pPr>
            <w:r w:rsidRPr="00991A73">
              <w:rPr>
                <w:rFonts w:asciiTheme="majorBidi" w:hAnsiTheme="majorBidi" w:cstheme="majorBidi"/>
                <w:i/>
                <w:color w:val="0070C0"/>
                <w:sz w:val="28"/>
                <w:szCs w:val="28"/>
                <w:lang w:val="en-GB"/>
              </w:rPr>
              <w:t>Investment-related dispute settlement</w:t>
            </w:r>
          </w:p>
          <w:p w14:paraId="582C4CC7" w14:textId="77777777" w:rsidR="00C20DA4" w:rsidRPr="00991A73" w:rsidRDefault="00C20DA4" w:rsidP="00E91B9F">
            <w:pPr>
              <w:pStyle w:val="ListParagraph"/>
              <w:jc w:val="both"/>
              <w:rPr>
                <w:rFonts w:asciiTheme="majorBidi" w:hAnsiTheme="majorBidi" w:cstheme="majorBidi"/>
                <w:i/>
                <w:sz w:val="28"/>
                <w:szCs w:val="28"/>
                <w:lang w:val="en-GB"/>
              </w:rPr>
            </w:pPr>
          </w:p>
          <w:p w14:paraId="368A528C" w14:textId="77777777" w:rsidR="00C20DA4" w:rsidRPr="00991A73" w:rsidRDefault="00C20DA4" w:rsidP="00C20DA4">
            <w:pPr>
              <w:pStyle w:val="ListParagraph"/>
              <w:numPr>
                <w:ilvl w:val="0"/>
                <w:numId w:val="2"/>
              </w:numPr>
              <w:jc w:val="both"/>
              <w:rPr>
                <w:rFonts w:asciiTheme="majorBidi" w:hAnsiTheme="majorBidi" w:cstheme="majorBidi"/>
                <w:sz w:val="28"/>
                <w:szCs w:val="28"/>
                <w:lang w:val="en-GB"/>
              </w:rPr>
            </w:pPr>
            <w:r w:rsidRPr="00991A73">
              <w:rPr>
                <w:rFonts w:asciiTheme="majorBidi" w:hAnsiTheme="majorBidi" w:cstheme="majorBidi"/>
                <w:sz w:val="28"/>
                <w:szCs w:val="28"/>
                <w:lang w:val="en-GB"/>
              </w:rPr>
              <w:t xml:space="preserve">Advising and/or representing the Client in existing or potential </w:t>
            </w:r>
            <w:r w:rsidRPr="00991A73">
              <w:rPr>
                <w:rFonts w:asciiTheme="majorBidi" w:hAnsiTheme="majorBidi" w:cstheme="majorBidi"/>
                <w:sz w:val="28"/>
                <w:szCs w:val="28"/>
                <w:lang w:val="en-GB"/>
              </w:rPr>
              <w:lastRenderedPageBreak/>
              <w:t>arbitration, mediation or negotiation proceedings between the Client and an investor, and in the enforcement (or challenge) of an award</w:t>
            </w:r>
          </w:p>
          <w:p w14:paraId="738DA00B" w14:textId="77777777" w:rsidR="00C20DA4" w:rsidRPr="00991A73" w:rsidRDefault="00C20DA4" w:rsidP="00C20DA4">
            <w:pPr>
              <w:pStyle w:val="ListParagraph"/>
              <w:numPr>
                <w:ilvl w:val="0"/>
                <w:numId w:val="2"/>
              </w:numPr>
              <w:jc w:val="both"/>
              <w:rPr>
                <w:rFonts w:asciiTheme="majorBidi" w:hAnsiTheme="majorBidi" w:cstheme="majorBidi"/>
                <w:sz w:val="28"/>
                <w:szCs w:val="28"/>
                <w:lang w:val="en-GB"/>
              </w:rPr>
            </w:pPr>
            <w:r w:rsidRPr="00991A73">
              <w:rPr>
                <w:rFonts w:asciiTheme="majorBidi" w:hAnsiTheme="majorBidi" w:cstheme="majorBidi"/>
                <w:sz w:val="28"/>
                <w:szCs w:val="28"/>
                <w:lang w:val="en-GB"/>
              </w:rPr>
              <w:t>Selecting arbitrators (where the arbitration clause is silent on the method of selection, the Expert will advise the Client on nominating an appropriate arbitrator based on qualifications, expertise, and experience)</w:t>
            </w:r>
          </w:p>
          <w:p w14:paraId="1B41C860" w14:textId="77777777" w:rsidR="00C20DA4" w:rsidRPr="00991A73" w:rsidRDefault="00C20DA4" w:rsidP="00C20DA4">
            <w:pPr>
              <w:pStyle w:val="ListParagraph"/>
              <w:numPr>
                <w:ilvl w:val="0"/>
                <w:numId w:val="2"/>
              </w:numPr>
              <w:jc w:val="both"/>
              <w:rPr>
                <w:rFonts w:asciiTheme="majorBidi" w:hAnsiTheme="majorBidi" w:cstheme="majorBidi"/>
                <w:sz w:val="28"/>
                <w:szCs w:val="28"/>
                <w:lang w:val="en-GB"/>
              </w:rPr>
            </w:pPr>
            <w:r w:rsidRPr="00991A73">
              <w:rPr>
                <w:rFonts w:asciiTheme="majorBidi" w:hAnsiTheme="majorBidi" w:cstheme="majorBidi"/>
                <w:sz w:val="28"/>
                <w:szCs w:val="28"/>
                <w:lang w:val="en-GB"/>
              </w:rPr>
              <w:t>Preparing submissions (drafting and finalizing the various pleadings to be filed before an arbitral tribunal or any other body chosen by the Client and investor for the settlement of disputes)</w:t>
            </w:r>
          </w:p>
          <w:p w14:paraId="45B0C073" w14:textId="77777777" w:rsidR="00C20DA4" w:rsidRPr="00991A73" w:rsidRDefault="00C20DA4" w:rsidP="00C20DA4">
            <w:pPr>
              <w:pStyle w:val="ListParagraph"/>
              <w:numPr>
                <w:ilvl w:val="0"/>
                <w:numId w:val="2"/>
              </w:numPr>
              <w:jc w:val="both"/>
              <w:rPr>
                <w:rFonts w:asciiTheme="majorBidi" w:hAnsiTheme="majorBidi" w:cstheme="majorBidi"/>
                <w:sz w:val="28"/>
                <w:szCs w:val="28"/>
                <w:lang w:val="en-GB"/>
              </w:rPr>
            </w:pPr>
            <w:r w:rsidRPr="00991A73">
              <w:rPr>
                <w:rFonts w:asciiTheme="majorBidi" w:hAnsiTheme="majorBidi" w:cstheme="majorBidi"/>
                <w:sz w:val="28"/>
                <w:szCs w:val="28"/>
                <w:lang w:val="en-GB"/>
              </w:rPr>
              <w:t>Attending arbitration hearings</w:t>
            </w:r>
          </w:p>
          <w:p w14:paraId="28D3D0BF" w14:textId="77777777" w:rsidR="00C20DA4" w:rsidRPr="00991A73" w:rsidRDefault="00C20DA4" w:rsidP="00C20DA4">
            <w:pPr>
              <w:pStyle w:val="ListParagraph"/>
              <w:numPr>
                <w:ilvl w:val="0"/>
                <w:numId w:val="2"/>
              </w:numPr>
              <w:jc w:val="both"/>
              <w:rPr>
                <w:rFonts w:asciiTheme="majorBidi" w:hAnsiTheme="majorBidi" w:cstheme="majorBidi"/>
                <w:sz w:val="28"/>
                <w:szCs w:val="28"/>
                <w:lang w:val="en-GB"/>
              </w:rPr>
            </w:pPr>
            <w:r w:rsidRPr="00991A73">
              <w:rPr>
                <w:rFonts w:asciiTheme="majorBidi" w:hAnsiTheme="majorBidi" w:cstheme="majorBidi"/>
                <w:sz w:val="28"/>
                <w:szCs w:val="28"/>
                <w:lang w:val="en-GB"/>
              </w:rPr>
              <w:t>Preparing and examining evidence</w:t>
            </w:r>
          </w:p>
          <w:p w14:paraId="60FC087A" w14:textId="77777777" w:rsidR="00C20DA4" w:rsidRPr="00991A73" w:rsidRDefault="00C20DA4" w:rsidP="00C20DA4">
            <w:pPr>
              <w:pStyle w:val="ListParagraph"/>
              <w:numPr>
                <w:ilvl w:val="0"/>
                <w:numId w:val="2"/>
              </w:numPr>
              <w:jc w:val="both"/>
              <w:rPr>
                <w:rFonts w:asciiTheme="majorBidi" w:hAnsiTheme="majorBidi" w:cstheme="majorBidi"/>
                <w:i/>
                <w:sz w:val="28"/>
                <w:szCs w:val="28"/>
                <w:lang w:val="en-GB"/>
              </w:rPr>
            </w:pPr>
            <w:r w:rsidRPr="00991A73">
              <w:rPr>
                <w:rFonts w:asciiTheme="majorBidi" w:hAnsiTheme="majorBidi" w:cstheme="majorBidi"/>
                <w:sz w:val="28"/>
                <w:szCs w:val="28"/>
                <w:lang w:val="en-GB"/>
              </w:rPr>
              <w:t xml:space="preserve">Other: please specify: </w:t>
            </w:r>
            <w:r w:rsidRPr="00991A73">
              <w:rPr>
                <w:rFonts w:asciiTheme="majorBidi" w:hAnsiTheme="majorBidi" w:cstheme="majorBidi"/>
                <w:sz w:val="28"/>
                <w:szCs w:val="28"/>
                <w:lang w:val="en-GB"/>
              </w:rPr>
              <w:softHyphen/>
            </w:r>
            <w:r w:rsidRPr="00991A73">
              <w:rPr>
                <w:rFonts w:asciiTheme="majorBidi" w:hAnsiTheme="majorBidi" w:cstheme="majorBidi"/>
                <w:sz w:val="28"/>
                <w:szCs w:val="28"/>
                <w:lang w:val="en-GB"/>
              </w:rPr>
              <w:softHyphen/>
            </w:r>
            <w:r w:rsidRPr="00991A73">
              <w:rPr>
                <w:rFonts w:asciiTheme="majorBidi" w:hAnsiTheme="majorBidi" w:cstheme="majorBidi"/>
                <w:sz w:val="28"/>
                <w:szCs w:val="28"/>
                <w:lang w:val="en-GB"/>
              </w:rPr>
              <w:softHyphen/>
            </w:r>
            <w:r w:rsidRPr="00991A73">
              <w:rPr>
                <w:rFonts w:asciiTheme="majorBidi" w:hAnsiTheme="majorBidi" w:cstheme="majorBidi"/>
                <w:sz w:val="28"/>
                <w:szCs w:val="28"/>
                <w:lang w:val="en-GB"/>
              </w:rPr>
              <w:softHyphen/>
            </w:r>
            <w:r w:rsidRPr="00991A73">
              <w:rPr>
                <w:rFonts w:asciiTheme="majorBidi" w:hAnsiTheme="majorBidi" w:cstheme="majorBidi"/>
                <w:sz w:val="28"/>
                <w:szCs w:val="28"/>
                <w:lang w:val="en-GB"/>
              </w:rPr>
              <w:softHyphen/>
            </w:r>
            <w:r w:rsidRPr="00991A73">
              <w:rPr>
                <w:rFonts w:asciiTheme="majorBidi" w:hAnsiTheme="majorBidi" w:cstheme="majorBidi"/>
                <w:sz w:val="28"/>
                <w:szCs w:val="28"/>
                <w:lang w:val="en-GB"/>
              </w:rPr>
              <w:softHyphen/>
            </w:r>
            <w:r w:rsidRPr="00991A73">
              <w:rPr>
                <w:rFonts w:asciiTheme="majorBidi" w:hAnsiTheme="majorBidi" w:cstheme="majorBidi"/>
                <w:sz w:val="28"/>
                <w:szCs w:val="28"/>
                <w:lang w:val="en-GB"/>
              </w:rPr>
              <w:softHyphen/>
            </w:r>
            <w:r w:rsidRPr="00991A73">
              <w:rPr>
                <w:rFonts w:asciiTheme="majorBidi" w:hAnsiTheme="majorBidi" w:cstheme="majorBidi"/>
                <w:sz w:val="28"/>
                <w:szCs w:val="28"/>
                <w:lang w:val="en-GB"/>
              </w:rPr>
              <w:softHyphen/>
            </w:r>
            <w:r w:rsidRPr="00991A73">
              <w:rPr>
                <w:rFonts w:asciiTheme="majorBidi" w:hAnsiTheme="majorBidi" w:cstheme="majorBidi"/>
                <w:sz w:val="28"/>
                <w:szCs w:val="28"/>
                <w:lang w:val="en-GB"/>
              </w:rPr>
              <w:softHyphen/>
            </w:r>
            <w:r w:rsidRPr="00991A73">
              <w:rPr>
                <w:rFonts w:asciiTheme="majorBidi" w:hAnsiTheme="majorBidi" w:cstheme="majorBidi"/>
                <w:sz w:val="28"/>
                <w:szCs w:val="28"/>
                <w:lang w:val="en-GB"/>
              </w:rPr>
              <w:softHyphen/>
            </w:r>
            <w:r w:rsidRPr="00991A73">
              <w:rPr>
                <w:rFonts w:asciiTheme="majorBidi" w:eastAsia="Times New Roman" w:hAnsiTheme="majorBidi" w:cstheme="majorBidi"/>
                <w:sz w:val="28"/>
                <w:szCs w:val="28"/>
              </w:rPr>
              <w:t>_____________________</w:t>
            </w:r>
          </w:p>
          <w:p w14:paraId="3FDE0909" w14:textId="77777777" w:rsidR="00C20DA4" w:rsidRPr="00991A73" w:rsidRDefault="00C20DA4" w:rsidP="00E91B9F">
            <w:pPr>
              <w:pStyle w:val="ListParagraph"/>
              <w:jc w:val="both"/>
              <w:rPr>
                <w:rFonts w:asciiTheme="majorBidi" w:hAnsiTheme="majorBidi" w:cstheme="majorBidi"/>
                <w:i/>
                <w:sz w:val="28"/>
                <w:szCs w:val="28"/>
                <w:lang w:val="en-GB"/>
              </w:rPr>
            </w:pPr>
          </w:p>
          <w:p w14:paraId="440D7A82" w14:textId="77777777" w:rsidR="00C20DA4" w:rsidRPr="00317E9B"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3. </w:t>
            </w:r>
            <w:r w:rsidRPr="00317E9B">
              <w:rPr>
                <w:rFonts w:asciiTheme="majorBidi" w:eastAsia="Times New Roman" w:hAnsiTheme="majorBidi" w:cstheme="majorBidi"/>
                <w:sz w:val="28"/>
                <w:szCs w:val="28"/>
              </w:rPr>
              <w:t xml:space="preserve">Please indicate the </w:t>
            </w:r>
            <w:r w:rsidR="00C20DA4" w:rsidRPr="00317E9B">
              <w:rPr>
                <w:rFonts w:asciiTheme="majorBidi" w:eastAsia="Times New Roman" w:hAnsiTheme="majorBidi" w:cstheme="majorBidi"/>
                <w:sz w:val="28"/>
                <w:szCs w:val="28"/>
              </w:rPr>
              <w:t>categor</w:t>
            </w:r>
            <w:r w:rsidRPr="00317E9B">
              <w:rPr>
                <w:rFonts w:asciiTheme="majorBidi" w:eastAsia="Times New Roman" w:hAnsiTheme="majorBidi" w:cstheme="majorBidi"/>
                <w:sz w:val="28"/>
                <w:szCs w:val="28"/>
              </w:rPr>
              <w:t xml:space="preserve">y </w:t>
            </w:r>
            <w:r w:rsidR="00C20DA4" w:rsidRPr="00317E9B">
              <w:rPr>
                <w:rFonts w:asciiTheme="majorBidi" w:eastAsia="Times New Roman" w:hAnsiTheme="majorBidi" w:cstheme="majorBidi"/>
                <w:sz w:val="28"/>
                <w:szCs w:val="28"/>
              </w:rPr>
              <w:t>where you fall:</w:t>
            </w:r>
          </w:p>
          <w:p w14:paraId="542197B4" w14:textId="77777777" w:rsidR="00991A73" w:rsidRPr="00991A73" w:rsidRDefault="00991A73" w:rsidP="00991A73">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27C5C35C"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___: Small and medium-sized </w:t>
            </w:r>
            <w:r w:rsidR="00317E9B">
              <w:rPr>
                <w:rFonts w:asciiTheme="majorBidi" w:eastAsia="Times New Roman" w:hAnsiTheme="majorBidi" w:cstheme="majorBidi"/>
                <w:sz w:val="28"/>
                <w:szCs w:val="28"/>
              </w:rPr>
              <w:t>enterprise</w:t>
            </w:r>
            <w:r w:rsidRPr="00991A73">
              <w:rPr>
                <w:rFonts w:asciiTheme="majorBidi" w:eastAsia="Times New Roman" w:hAnsiTheme="majorBidi" w:cstheme="majorBidi"/>
                <w:sz w:val="28"/>
                <w:szCs w:val="28"/>
              </w:rPr>
              <w:t xml:space="preserve"> that are so deemed under the national legislation</w:t>
            </w:r>
            <w:r w:rsidR="00317E9B">
              <w:rPr>
                <w:rFonts w:asciiTheme="majorBidi" w:eastAsia="Times New Roman" w:hAnsiTheme="majorBidi" w:cstheme="majorBidi"/>
                <w:sz w:val="28"/>
                <w:szCs w:val="28"/>
              </w:rPr>
              <w:t>, or</w:t>
            </w:r>
            <w:r w:rsidRPr="00991A73">
              <w:rPr>
                <w:rFonts w:asciiTheme="majorBidi" w:eastAsia="Times New Roman" w:hAnsiTheme="majorBidi" w:cstheme="majorBidi"/>
                <w:sz w:val="28"/>
                <w:szCs w:val="28"/>
              </w:rPr>
              <w:t xml:space="preserve"> </w:t>
            </w:r>
          </w:p>
          <w:p w14:paraId="68E47AA2" w14:textId="77777777" w:rsidR="00C20DA4" w:rsidRPr="00991A73" w:rsidRDefault="00C20DA4" w:rsidP="00E91B9F">
            <w:pPr>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___: </w:t>
            </w:r>
            <w:r w:rsidR="00317E9B">
              <w:rPr>
                <w:rFonts w:asciiTheme="majorBidi" w:eastAsia="Times New Roman" w:hAnsiTheme="majorBidi" w:cstheme="majorBidi"/>
                <w:sz w:val="28"/>
                <w:szCs w:val="28"/>
              </w:rPr>
              <w:t>Under-resourced enterprise</w:t>
            </w:r>
            <w:r w:rsidRPr="00991A73">
              <w:rPr>
                <w:rFonts w:asciiTheme="majorBidi" w:eastAsia="Times New Roman" w:hAnsiTheme="majorBidi" w:cstheme="majorBidi"/>
                <w:sz w:val="28"/>
                <w:szCs w:val="28"/>
              </w:rPr>
              <w:t xml:space="preserve"> </w:t>
            </w:r>
          </w:p>
          <w:p w14:paraId="20418D5E" w14:textId="77777777" w:rsidR="00C20DA4" w:rsidRDefault="00317E9B"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(see description of categories here &lt;LINK to </w:t>
            </w:r>
            <w:r>
              <w:rPr>
                <w:rFonts w:asciiTheme="majorBidi" w:eastAsia="Times New Roman" w:hAnsiTheme="majorBidi" w:cstheme="majorBidi"/>
                <w:sz w:val="28"/>
                <w:szCs w:val="28"/>
              </w:rPr>
              <w:t>Private Sector Beneficiaries&gt;)</w:t>
            </w:r>
          </w:p>
          <w:p w14:paraId="0DD913F0" w14:textId="77777777" w:rsidR="00317E9B" w:rsidRPr="00991A73" w:rsidRDefault="00317E9B"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5BDE87EC" w14:textId="249372E8" w:rsidR="00C20DA4" w:rsidRPr="00317E9B"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4. </w:t>
            </w:r>
            <w:r w:rsidR="00C20DA4" w:rsidRPr="00317E9B">
              <w:rPr>
                <w:rFonts w:asciiTheme="majorBidi" w:eastAsia="Times New Roman" w:hAnsiTheme="majorBidi" w:cstheme="majorBidi"/>
                <w:sz w:val="28"/>
                <w:szCs w:val="28"/>
              </w:rPr>
              <w:t xml:space="preserve">Please provide a description of how you qualify for the assistance under the category you identified above, by referring to the </w:t>
            </w:r>
            <w:r w:rsidR="00EA7646">
              <w:rPr>
                <w:rFonts w:asciiTheme="majorBidi" w:eastAsia="Times New Roman" w:hAnsiTheme="majorBidi" w:cstheme="majorBidi"/>
                <w:sz w:val="28"/>
                <w:szCs w:val="28"/>
              </w:rPr>
              <w:t>questionnaire</w:t>
            </w:r>
            <w:r w:rsidR="00C20DA4" w:rsidRPr="00317E9B">
              <w:rPr>
                <w:rFonts w:asciiTheme="majorBidi" w:eastAsia="Times New Roman" w:hAnsiTheme="majorBidi" w:cstheme="majorBidi"/>
                <w:sz w:val="28"/>
                <w:szCs w:val="28"/>
              </w:rPr>
              <w:t xml:space="preserve"> available </w:t>
            </w:r>
            <w:r w:rsidR="002A2DC6">
              <w:rPr>
                <w:rFonts w:asciiTheme="majorBidi" w:eastAsia="Times New Roman" w:hAnsiTheme="majorBidi" w:cstheme="majorBidi"/>
                <w:sz w:val="28"/>
                <w:szCs w:val="28"/>
              </w:rPr>
              <w:t xml:space="preserve">in </w:t>
            </w:r>
            <w:hyperlink r:id="rId10" w:history="1">
              <w:r w:rsidR="002A2DC6" w:rsidRPr="002A2DC6">
                <w:rPr>
                  <w:rStyle w:val="Hyperlink"/>
                  <w:rFonts w:asciiTheme="majorBidi" w:eastAsia="Times New Roman" w:hAnsiTheme="majorBidi" w:cstheme="majorBidi"/>
                  <w:sz w:val="28"/>
                  <w:szCs w:val="28"/>
                </w:rPr>
                <w:t>this Programme Outline</w:t>
              </w:r>
            </w:hyperlink>
            <w:r w:rsidR="00C20DA4" w:rsidRPr="00317E9B">
              <w:rPr>
                <w:rFonts w:asciiTheme="majorBidi" w:eastAsia="Times New Roman" w:hAnsiTheme="majorBidi" w:cstheme="majorBidi"/>
                <w:sz w:val="28"/>
                <w:szCs w:val="28"/>
              </w:rPr>
              <w:t xml:space="preserve"> </w:t>
            </w:r>
            <w:r w:rsidR="002A5F3F">
              <w:rPr>
                <w:rFonts w:asciiTheme="majorBidi" w:eastAsia="Times New Roman" w:hAnsiTheme="majorBidi" w:cstheme="majorBidi"/>
                <w:sz w:val="28"/>
                <w:szCs w:val="28"/>
              </w:rPr>
              <w:t xml:space="preserve">- </w:t>
            </w:r>
            <w:r w:rsidR="002A5F3F" w:rsidRPr="002A5F3F">
              <w:rPr>
                <w:rFonts w:asciiTheme="majorBidi" w:eastAsia="Times New Roman" w:hAnsiTheme="majorBidi" w:cstheme="majorBidi"/>
                <w:i/>
                <w:sz w:val="28"/>
                <w:szCs w:val="28"/>
              </w:rPr>
              <w:t>Appendix 1: Eligibility requirement for private sector entities, page 13</w:t>
            </w:r>
            <w:r w:rsidR="002A2DC6">
              <w:rPr>
                <w:rFonts w:asciiTheme="majorBidi" w:eastAsia="Times New Roman" w:hAnsiTheme="majorBidi" w:cstheme="majorBidi"/>
                <w:i/>
                <w:sz w:val="28"/>
                <w:szCs w:val="28"/>
              </w:rPr>
              <w:t xml:space="preserve"> </w:t>
            </w:r>
            <w:r w:rsidR="002A2DC6" w:rsidRPr="002A2DC6">
              <w:rPr>
                <w:rFonts w:asciiTheme="majorBidi" w:eastAsia="Times New Roman" w:hAnsiTheme="majorBidi" w:cstheme="majorBidi"/>
                <w:i/>
                <w:sz w:val="28"/>
                <w:szCs w:val="28"/>
              </w:rPr>
              <w:t>onwards</w:t>
            </w:r>
            <w:r w:rsidR="002A5F3F">
              <w:rPr>
                <w:rFonts w:asciiTheme="majorBidi" w:eastAsia="Times New Roman" w:hAnsiTheme="majorBidi" w:cstheme="majorBidi"/>
                <w:sz w:val="28"/>
                <w:szCs w:val="28"/>
              </w:rPr>
              <w:t xml:space="preserve"> - </w:t>
            </w:r>
            <w:r w:rsidR="00C20DA4" w:rsidRPr="00317E9B">
              <w:rPr>
                <w:rFonts w:asciiTheme="majorBidi" w:eastAsia="Times New Roman" w:hAnsiTheme="majorBidi" w:cstheme="majorBidi"/>
                <w:sz w:val="28"/>
                <w:szCs w:val="28"/>
              </w:rPr>
              <w:t>(please be reminded that you will need to provide a declaration that you fulfil the eligibility requirements</w:t>
            </w:r>
            <w:r w:rsidR="002A5F3F">
              <w:rPr>
                <w:rFonts w:asciiTheme="majorBidi" w:eastAsia="Times New Roman" w:hAnsiTheme="majorBidi" w:cstheme="majorBidi"/>
                <w:sz w:val="28"/>
                <w:szCs w:val="28"/>
              </w:rPr>
              <w:t xml:space="preserve"> </w:t>
            </w:r>
            <w:r w:rsidR="00580869">
              <w:rPr>
                <w:rFonts w:asciiTheme="majorBidi" w:eastAsia="Times New Roman" w:hAnsiTheme="majorBidi" w:cstheme="majorBidi"/>
                <w:sz w:val="28"/>
                <w:szCs w:val="28"/>
              </w:rPr>
              <w:t xml:space="preserve">- </w:t>
            </w:r>
            <w:hyperlink r:id="rId11" w:history="1">
              <w:r w:rsidR="00580869" w:rsidRPr="00D019AC">
                <w:rPr>
                  <w:rStyle w:val="Hyperlink"/>
                  <w:rFonts w:asciiTheme="majorBidi" w:eastAsia="Times New Roman" w:hAnsiTheme="majorBidi" w:cstheme="majorBidi"/>
                  <w:sz w:val="28"/>
                  <w:szCs w:val="28"/>
                </w:rPr>
                <w:t>download Declaration</w:t>
              </w:r>
            </w:hyperlink>
            <w:bookmarkStart w:id="0" w:name="_GoBack"/>
            <w:bookmarkEnd w:id="0"/>
            <w:r w:rsidR="00E625B7" w:rsidRPr="00317E9B">
              <w:rPr>
                <w:rFonts w:asciiTheme="majorBidi" w:eastAsia="Times New Roman" w:hAnsiTheme="majorBidi" w:cstheme="majorBidi"/>
                <w:sz w:val="28"/>
                <w:szCs w:val="28"/>
              </w:rPr>
              <w:t>.</w:t>
            </w:r>
            <w:r w:rsidR="00580869">
              <w:rPr>
                <w:rFonts w:asciiTheme="majorBidi" w:eastAsia="Times New Roman" w:hAnsiTheme="majorBidi" w:cstheme="majorBidi"/>
                <w:sz w:val="28"/>
                <w:szCs w:val="28"/>
              </w:rPr>
              <w:t xml:space="preserve"> </w:t>
            </w:r>
            <w:r w:rsidR="00E625B7" w:rsidRPr="00317E9B">
              <w:rPr>
                <w:rFonts w:asciiTheme="majorBidi" w:eastAsia="Times New Roman" w:hAnsiTheme="majorBidi" w:cstheme="majorBidi"/>
                <w:sz w:val="28"/>
                <w:szCs w:val="28"/>
              </w:rPr>
              <w:t xml:space="preserve">IDLO will request this Declaration after reviewing the information provided in this </w:t>
            </w:r>
            <w:r w:rsidR="00EA7646">
              <w:rPr>
                <w:rFonts w:asciiTheme="majorBidi" w:eastAsia="Times New Roman" w:hAnsiTheme="majorBidi" w:cstheme="majorBidi"/>
                <w:sz w:val="28"/>
                <w:szCs w:val="28"/>
              </w:rPr>
              <w:t>Questionnaire</w:t>
            </w:r>
            <w:r w:rsidR="00E625B7" w:rsidRPr="00317E9B">
              <w:rPr>
                <w:rFonts w:asciiTheme="majorBidi" w:eastAsia="Times New Roman" w:hAnsiTheme="majorBidi" w:cstheme="majorBidi"/>
                <w:sz w:val="28"/>
                <w:szCs w:val="28"/>
              </w:rPr>
              <w:t>.</w:t>
            </w:r>
            <w:r w:rsidR="00C20DA4" w:rsidRPr="00317E9B">
              <w:rPr>
                <w:rFonts w:asciiTheme="majorBidi" w:eastAsia="Times New Roman" w:hAnsiTheme="majorBidi" w:cstheme="majorBidi"/>
                <w:sz w:val="28"/>
                <w:szCs w:val="28"/>
              </w:rPr>
              <w:t xml:space="preserve">) </w:t>
            </w:r>
          </w:p>
          <w:p w14:paraId="0311493F" w14:textId="77777777" w:rsidR="00C20DA4" w:rsidRPr="00991A73" w:rsidRDefault="00C20DA4" w:rsidP="00E91B9F">
            <w:pPr>
              <w:pStyle w:val="ListParagraph"/>
              <w:ind w:left="720"/>
              <w:jc w:val="both"/>
              <w:rPr>
                <w:rFonts w:asciiTheme="majorBidi" w:hAnsiTheme="majorBidi" w:cstheme="majorBidi"/>
                <w:sz w:val="28"/>
                <w:szCs w:val="28"/>
                <w:lang w:val="en-GB"/>
              </w:rPr>
            </w:pPr>
            <w:r w:rsidRPr="00991A73">
              <w:rPr>
                <w:rFonts w:asciiTheme="majorBidi" w:eastAsia="Times New Roman" w:hAnsiTheme="majorBidi" w:cstheme="majorBid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00991A73" w:rsidRPr="003C38A3">
              <w:rPr>
                <w:rFonts w:ascii="Times New Roman" w:eastAsia="Times New Roman" w:hAnsi="Times New Roman" w:cs="Times New Roman"/>
                <w:sz w:val="28"/>
                <w:szCs w:val="28"/>
              </w:rPr>
              <w:t>______________________________</w:t>
            </w:r>
            <w:r w:rsidR="00991A73">
              <w:rPr>
                <w:rFonts w:ascii="Times New Roman" w:eastAsia="Times New Roman" w:hAnsi="Times New Roman" w:cs="Times New Roman"/>
                <w:sz w:val="28"/>
                <w:szCs w:val="28"/>
              </w:rPr>
              <w:t>__</w:t>
            </w:r>
          </w:p>
          <w:p w14:paraId="4933A790" w14:textId="77777777" w:rsidR="00C20DA4" w:rsidRPr="00991A73" w:rsidRDefault="00C20DA4" w:rsidP="00E91B9F">
            <w:pPr>
              <w:pStyle w:val="ListParagraph"/>
              <w:ind w:left="720"/>
              <w:jc w:val="both"/>
              <w:rPr>
                <w:rFonts w:asciiTheme="majorBidi" w:hAnsiTheme="majorBidi" w:cstheme="majorBidi"/>
                <w:sz w:val="28"/>
                <w:szCs w:val="28"/>
                <w:lang w:val="en-GB"/>
              </w:rPr>
            </w:pPr>
          </w:p>
          <w:p w14:paraId="5DB02990" w14:textId="77777777" w:rsidR="00C20DA4" w:rsidRPr="00317E9B"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5. </w:t>
            </w:r>
            <w:r w:rsidR="00C20DA4" w:rsidRPr="00317E9B">
              <w:rPr>
                <w:rFonts w:asciiTheme="majorBidi" w:eastAsia="Times New Roman" w:hAnsiTheme="majorBidi" w:cstheme="majorBidi"/>
                <w:sz w:val="28"/>
                <w:szCs w:val="28"/>
              </w:rPr>
              <w:t xml:space="preserve">Please provide a </w:t>
            </w:r>
            <w:r w:rsidRPr="00317E9B">
              <w:rPr>
                <w:rFonts w:asciiTheme="majorBidi" w:eastAsia="Times New Roman" w:hAnsiTheme="majorBidi" w:cstheme="majorBidi"/>
                <w:sz w:val="28"/>
                <w:szCs w:val="28"/>
              </w:rPr>
              <w:t>general</w:t>
            </w:r>
            <w:r w:rsidR="00C20DA4" w:rsidRPr="00317E9B">
              <w:rPr>
                <w:rFonts w:asciiTheme="majorBidi" w:eastAsia="Times New Roman" w:hAnsiTheme="majorBidi" w:cstheme="majorBidi"/>
                <w:sz w:val="28"/>
                <w:szCs w:val="28"/>
              </w:rPr>
              <w:t xml:space="preserve"> description of the assistance sought? (please attach an additional sheet if needed)</w:t>
            </w:r>
          </w:p>
          <w:p w14:paraId="4A375985"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w:t>
            </w:r>
            <w:r w:rsidR="00991A73" w:rsidRPr="003C38A3">
              <w:rPr>
                <w:rFonts w:ascii="Times New Roman" w:eastAsia="Times New Roman" w:hAnsi="Times New Roman" w:cs="Times New Roman"/>
                <w:sz w:val="28"/>
                <w:szCs w:val="28"/>
              </w:rPr>
              <w:t>______________________________</w:t>
            </w:r>
            <w:r w:rsidR="00991A73">
              <w:rPr>
                <w:rFonts w:ascii="Times New Roman" w:eastAsia="Times New Roman" w:hAnsi="Times New Roman" w:cs="Times New Roman"/>
                <w:sz w:val="28"/>
                <w:szCs w:val="28"/>
              </w:rPr>
              <w:t>___</w:t>
            </w:r>
          </w:p>
          <w:p w14:paraId="487225D9"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5E22CA33" w14:textId="77777777" w:rsidR="00C20DA4" w:rsidRPr="00317E9B"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 xml:space="preserve">6. </w:t>
            </w:r>
            <w:r w:rsidR="00C20DA4" w:rsidRPr="00317E9B">
              <w:rPr>
                <w:rFonts w:asciiTheme="majorBidi" w:eastAsia="Times New Roman" w:hAnsiTheme="majorBidi" w:cstheme="majorBidi"/>
                <w:sz w:val="28"/>
                <w:szCs w:val="28"/>
              </w:rPr>
              <w:t>Please provide the name(s) of the negotiation counterpart(s) or opposing party/</w:t>
            </w:r>
            <w:proofErr w:type="spellStart"/>
            <w:r w:rsidR="00C20DA4" w:rsidRPr="00317E9B">
              <w:rPr>
                <w:rFonts w:asciiTheme="majorBidi" w:eastAsia="Times New Roman" w:hAnsiTheme="majorBidi" w:cstheme="majorBidi"/>
                <w:sz w:val="28"/>
                <w:szCs w:val="28"/>
              </w:rPr>
              <w:t>ies</w:t>
            </w:r>
            <w:proofErr w:type="spellEnd"/>
            <w:r w:rsidR="00C20DA4" w:rsidRPr="00317E9B">
              <w:rPr>
                <w:rFonts w:asciiTheme="majorBidi" w:eastAsia="Times New Roman" w:hAnsiTheme="majorBidi" w:cstheme="majorBidi"/>
                <w:sz w:val="28"/>
                <w:szCs w:val="28"/>
              </w:rPr>
              <w:t xml:space="preserve"> and any counsel(s) hired by the negotiation counterpart(s) or opposing party/</w:t>
            </w:r>
            <w:proofErr w:type="spellStart"/>
            <w:r w:rsidR="00C20DA4" w:rsidRPr="00317E9B">
              <w:rPr>
                <w:rFonts w:asciiTheme="majorBidi" w:eastAsia="Times New Roman" w:hAnsiTheme="majorBidi" w:cstheme="majorBidi"/>
                <w:sz w:val="28"/>
                <w:szCs w:val="28"/>
              </w:rPr>
              <w:t>ies</w:t>
            </w:r>
            <w:proofErr w:type="spellEnd"/>
            <w:r w:rsidR="00C20DA4" w:rsidRPr="00317E9B">
              <w:rPr>
                <w:rFonts w:asciiTheme="majorBidi" w:eastAsia="Times New Roman" w:hAnsiTheme="majorBidi" w:cstheme="majorBidi"/>
                <w:sz w:val="28"/>
                <w:szCs w:val="28"/>
              </w:rPr>
              <w:t>?</w:t>
            </w:r>
          </w:p>
          <w:p w14:paraId="77B3F498"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00991A73" w:rsidRPr="003C38A3">
              <w:rPr>
                <w:rFonts w:ascii="Times New Roman" w:eastAsia="Times New Roman" w:hAnsi="Times New Roman" w:cs="Times New Roman"/>
                <w:sz w:val="28"/>
                <w:szCs w:val="28"/>
              </w:rPr>
              <w:t>______________________________</w:t>
            </w:r>
            <w:r w:rsidR="00991A73">
              <w:rPr>
                <w:rFonts w:ascii="Times New Roman" w:eastAsia="Times New Roman" w:hAnsi="Times New Roman" w:cs="Times New Roman"/>
                <w:sz w:val="28"/>
                <w:szCs w:val="28"/>
              </w:rPr>
              <w:t>__</w:t>
            </w:r>
          </w:p>
          <w:p w14:paraId="4DBB64E7"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291ACB29" w14:textId="77777777" w:rsidR="00C20DA4" w:rsidRPr="00991A73" w:rsidRDefault="00C20DA4" w:rsidP="00E91B9F">
            <w:pPr>
              <w:pStyle w:val="ListParagraph"/>
              <w:shd w:val="clear" w:color="auto" w:fill="FFFFFF"/>
              <w:ind w:left="720"/>
              <w:jc w:val="both"/>
              <w:textAlignment w:val="baseline"/>
              <w:rPr>
                <w:rFonts w:asciiTheme="majorBidi" w:eastAsia="Times New Roman" w:hAnsiTheme="majorBidi" w:cstheme="majorBidi"/>
                <w:i/>
                <w:iCs/>
                <w:sz w:val="28"/>
                <w:szCs w:val="28"/>
              </w:rPr>
            </w:pPr>
            <w:r w:rsidRPr="00991A73">
              <w:rPr>
                <w:rFonts w:asciiTheme="majorBidi" w:eastAsia="Times New Roman" w:hAnsiTheme="majorBidi" w:cstheme="majorBidi"/>
                <w:i/>
                <w:iCs/>
                <w:sz w:val="28"/>
                <w:szCs w:val="28"/>
              </w:rPr>
              <w:t>(IDLO needs this information to approach the experts to conduct conflict of interest searches. If there are special considerations for confidentiality, please indicate them here and discuss those with IDLO as early as possible. Please be as exhaustive as possible because the late discovery of conflicts will lead to delays in assembling the expert team)</w:t>
            </w:r>
          </w:p>
          <w:p w14:paraId="03F0A430" w14:textId="77777777" w:rsidR="00C20DA4" w:rsidRPr="00991A73" w:rsidRDefault="00C20DA4" w:rsidP="00E91B9F">
            <w:pPr>
              <w:shd w:val="clear" w:color="auto" w:fill="FFFFFF"/>
              <w:spacing w:line="293" w:lineRule="atLeast"/>
              <w:jc w:val="both"/>
              <w:textAlignment w:val="baseline"/>
              <w:rPr>
                <w:rFonts w:asciiTheme="majorBidi" w:eastAsia="Times New Roman" w:hAnsiTheme="majorBidi" w:cstheme="majorBidi"/>
                <w:sz w:val="28"/>
                <w:szCs w:val="28"/>
              </w:rPr>
            </w:pPr>
          </w:p>
          <w:p w14:paraId="41D77312" w14:textId="77777777" w:rsidR="00C20DA4" w:rsidRPr="00317E9B"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7. </w:t>
            </w:r>
            <w:r w:rsidR="00C20DA4" w:rsidRPr="00317E9B">
              <w:rPr>
                <w:rFonts w:asciiTheme="majorBidi" w:eastAsia="Times New Roman" w:hAnsiTheme="majorBidi" w:cstheme="majorBidi"/>
                <w:sz w:val="28"/>
                <w:szCs w:val="28"/>
              </w:rPr>
              <w:t xml:space="preserve">Please list </w:t>
            </w:r>
            <w:r w:rsidR="00D43A07">
              <w:rPr>
                <w:rFonts w:asciiTheme="majorBidi" w:eastAsia="Times New Roman" w:hAnsiTheme="majorBidi" w:cstheme="majorBidi"/>
                <w:sz w:val="28"/>
                <w:szCs w:val="28"/>
              </w:rPr>
              <w:t>any</w:t>
            </w:r>
            <w:r w:rsidR="00C20DA4" w:rsidRPr="00317E9B">
              <w:rPr>
                <w:rFonts w:asciiTheme="majorBidi" w:eastAsia="Times New Roman" w:hAnsiTheme="majorBidi" w:cstheme="majorBidi"/>
                <w:sz w:val="28"/>
                <w:szCs w:val="28"/>
              </w:rPr>
              <w:t xml:space="preserve"> Government ministries, agencies, or state-entity that </w:t>
            </w:r>
            <w:r w:rsidR="009E23F7">
              <w:rPr>
                <w:rFonts w:asciiTheme="majorBidi" w:eastAsia="Times New Roman" w:hAnsiTheme="majorBidi" w:cstheme="majorBidi"/>
                <w:sz w:val="28"/>
                <w:szCs w:val="28"/>
              </w:rPr>
              <w:t>may be</w:t>
            </w:r>
            <w:r w:rsidR="00C20DA4" w:rsidRPr="00317E9B">
              <w:rPr>
                <w:rFonts w:asciiTheme="majorBidi" w:eastAsia="Times New Roman" w:hAnsiTheme="majorBidi" w:cstheme="majorBidi"/>
                <w:sz w:val="28"/>
                <w:szCs w:val="28"/>
              </w:rPr>
              <w:t xml:space="preserve"> involved in this request</w:t>
            </w:r>
          </w:p>
          <w:p w14:paraId="016644C5"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00991A73" w:rsidRPr="003C38A3">
              <w:rPr>
                <w:rFonts w:ascii="Times New Roman" w:eastAsia="Times New Roman" w:hAnsi="Times New Roman" w:cs="Times New Roman"/>
                <w:sz w:val="28"/>
                <w:szCs w:val="28"/>
              </w:rPr>
              <w:t>______________________________</w:t>
            </w:r>
            <w:r w:rsidR="00991A73">
              <w:rPr>
                <w:rFonts w:ascii="Times New Roman" w:eastAsia="Times New Roman" w:hAnsi="Times New Roman" w:cs="Times New Roman"/>
                <w:sz w:val="28"/>
                <w:szCs w:val="28"/>
              </w:rPr>
              <w:t>__</w:t>
            </w:r>
          </w:p>
          <w:p w14:paraId="4B68FB21"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1576F85C" w14:textId="77777777" w:rsidR="00C20DA4"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8. </w:t>
            </w:r>
            <w:r w:rsidR="00C20DA4" w:rsidRPr="00317E9B">
              <w:rPr>
                <w:rFonts w:asciiTheme="majorBidi" w:eastAsia="Times New Roman" w:hAnsiTheme="majorBidi" w:cstheme="majorBidi"/>
                <w:sz w:val="28"/>
                <w:szCs w:val="28"/>
              </w:rPr>
              <w:t xml:space="preserve">What languages do you envision assistance in? </w:t>
            </w:r>
          </w:p>
          <w:p w14:paraId="1022986C" w14:textId="77777777" w:rsidR="00D27DEE" w:rsidRPr="00317E9B"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p>
          <w:p w14:paraId="1A3E2727"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English</w:t>
            </w:r>
          </w:p>
          <w:p w14:paraId="5D70B452"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French</w:t>
            </w:r>
          </w:p>
          <w:p w14:paraId="47C28D9F"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Spanish</w:t>
            </w:r>
          </w:p>
          <w:p w14:paraId="0DBFF2D1"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softHyphen/>
            </w:r>
            <w:r w:rsidRPr="00991A73">
              <w:rPr>
                <w:rFonts w:asciiTheme="majorBidi" w:eastAsia="Times New Roman" w:hAnsiTheme="majorBidi" w:cstheme="majorBidi"/>
                <w:sz w:val="28"/>
                <w:szCs w:val="28"/>
              </w:rPr>
              <w:softHyphen/>
            </w:r>
            <w:r w:rsidRPr="00991A73">
              <w:rPr>
                <w:rFonts w:asciiTheme="majorBidi" w:eastAsia="Times New Roman" w:hAnsiTheme="majorBidi" w:cstheme="majorBidi"/>
                <w:sz w:val="28"/>
                <w:szCs w:val="28"/>
              </w:rPr>
              <w:softHyphen/>
            </w:r>
            <w:r w:rsidRPr="00991A73">
              <w:rPr>
                <w:rFonts w:asciiTheme="majorBidi" w:eastAsia="Times New Roman" w:hAnsiTheme="majorBidi" w:cstheme="majorBidi"/>
                <w:sz w:val="28"/>
                <w:szCs w:val="28"/>
              </w:rPr>
              <w:softHyphen/>
            </w:r>
            <w:r w:rsidRPr="00991A73">
              <w:rPr>
                <w:rFonts w:asciiTheme="majorBidi" w:eastAsia="Times New Roman" w:hAnsiTheme="majorBidi" w:cstheme="majorBidi"/>
                <w:sz w:val="28"/>
                <w:szCs w:val="28"/>
              </w:rPr>
              <w:softHyphen/>
              <w:t>___: Portuguese</w:t>
            </w:r>
          </w:p>
          <w:p w14:paraId="17D2FE8A"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Arabic</w:t>
            </w:r>
          </w:p>
          <w:p w14:paraId="147BB9F8"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Other</w:t>
            </w:r>
          </w:p>
          <w:p w14:paraId="699A1DA8"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5870A992" w14:textId="77777777" w:rsidR="00C20DA4"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9. </w:t>
            </w:r>
            <w:r w:rsidR="00C20DA4" w:rsidRPr="00317E9B">
              <w:rPr>
                <w:rFonts w:asciiTheme="majorBidi" w:eastAsia="Times New Roman" w:hAnsiTheme="majorBidi" w:cstheme="majorBidi"/>
                <w:sz w:val="28"/>
                <w:szCs w:val="28"/>
              </w:rPr>
              <w:t xml:space="preserve">At what stage is the request for assistance at (please select the appropriate response(s)): </w:t>
            </w:r>
          </w:p>
          <w:p w14:paraId="75262352" w14:textId="77777777" w:rsidR="00D27DEE" w:rsidRPr="00317E9B"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p>
          <w:p w14:paraId="53260676"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Early stage (nothing of substance has happened yet but we have been contacted for investment negotiation or envision a potential investment-related dispute)</w:t>
            </w:r>
          </w:p>
          <w:p w14:paraId="74D2B880"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Intermediate stage (the negotiation or dispute is in the early phases)</w:t>
            </w:r>
          </w:p>
          <w:p w14:paraId="52FD0C52" w14:textId="22142FB5"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___: Advanced stage (the investment negotiation or dispute is </w:t>
            </w:r>
            <w:r w:rsidR="00EA7646" w:rsidRPr="00991A73">
              <w:rPr>
                <w:rFonts w:asciiTheme="majorBidi" w:eastAsia="Times New Roman" w:hAnsiTheme="majorBidi" w:cstheme="majorBidi"/>
                <w:sz w:val="28"/>
                <w:szCs w:val="28"/>
              </w:rPr>
              <w:t>ongoing,</w:t>
            </w:r>
            <w:r w:rsidRPr="00991A73">
              <w:rPr>
                <w:rFonts w:asciiTheme="majorBidi" w:eastAsia="Times New Roman" w:hAnsiTheme="majorBidi" w:cstheme="majorBidi"/>
                <w:sz w:val="28"/>
                <w:szCs w:val="28"/>
              </w:rPr>
              <w:t xml:space="preserve"> and we need assistance now) </w:t>
            </w:r>
          </w:p>
          <w:p w14:paraId="50CE8F83" w14:textId="77777777" w:rsidR="00C20DA4" w:rsidRPr="00991A73" w:rsidRDefault="00C20DA4" w:rsidP="00317E9B">
            <w:pPr>
              <w:pStyle w:val="ListParagraph"/>
              <w:shd w:val="clear" w:color="auto" w:fill="FFFFFF"/>
              <w:spacing w:line="293" w:lineRule="atLeast"/>
              <w:ind w:left="405"/>
              <w:jc w:val="both"/>
              <w:textAlignment w:val="baseline"/>
              <w:rPr>
                <w:rFonts w:asciiTheme="majorBidi" w:eastAsia="Times New Roman" w:hAnsiTheme="majorBidi" w:cstheme="majorBidi"/>
                <w:sz w:val="28"/>
                <w:szCs w:val="28"/>
              </w:rPr>
            </w:pPr>
          </w:p>
          <w:p w14:paraId="1F6479BF" w14:textId="77777777" w:rsidR="00C20DA4" w:rsidRDefault="00317E9B" w:rsidP="00317E9B">
            <w:pPr>
              <w:shd w:val="clear" w:color="auto" w:fill="FFFFFF"/>
              <w:spacing w:line="293" w:lineRule="atLeast"/>
              <w:ind w:left="405"/>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lang w:val="en-US"/>
              </w:rPr>
              <w:lastRenderedPageBreak/>
              <w:t xml:space="preserve">10. </w:t>
            </w:r>
            <w:r w:rsidR="00C20DA4" w:rsidRPr="00317E9B">
              <w:rPr>
                <w:rFonts w:asciiTheme="majorBidi" w:eastAsia="Times New Roman" w:hAnsiTheme="majorBidi" w:cstheme="majorBidi"/>
                <w:sz w:val="28"/>
                <w:szCs w:val="28"/>
              </w:rPr>
              <w:t>Please identify the areas where you feel expert assistance might be needed?  (please select the appropriate response(s)):</w:t>
            </w:r>
          </w:p>
          <w:p w14:paraId="6C9F501A" w14:textId="77777777" w:rsidR="00D27DEE" w:rsidRPr="00317E9B" w:rsidRDefault="00D27DEE" w:rsidP="00317E9B">
            <w:pPr>
              <w:shd w:val="clear" w:color="auto" w:fill="FFFFFF"/>
              <w:spacing w:line="293" w:lineRule="atLeast"/>
              <w:ind w:left="405"/>
              <w:jc w:val="both"/>
              <w:textAlignment w:val="baseline"/>
              <w:rPr>
                <w:rFonts w:asciiTheme="majorBidi" w:eastAsia="Times New Roman" w:hAnsiTheme="majorBidi" w:cstheme="majorBidi"/>
                <w:sz w:val="28"/>
                <w:szCs w:val="28"/>
              </w:rPr>
            </w:pPr>
          </w:p>
          <w:p w14:paraId="36D0ECBB" w14:textId="77777777" w:rsidR="00C20DA4" w:rsidRPr="00991A73" w:rsidRDefault="00C20DA4" w:rsidP="00E91B9F">
            <w:pPr>
              <w:ind w:left="720"/>
              <w:contextualSpacing/>
              <w:jc w:val="both"/>
              <w:rPr>
                <w:rFonts w:asciiTheme="majorBidi" w:hAnsiTheme="majorBidi" w:cstheme="majorBidi"/>
                <w:sz w:val="28"/>
                <w:szCs w:val="28"/>
              </w:rPr>
            </w:pPr>
            <w:r w:rsidRPr="00991A73">
              <w:rPr>
                <w:rFonts w:asciiTheme="majorBidi" w:eastAsia="Times New Roman" w:hAnsiTheme="majorBidi" w:cstheme="majorBidi"/>
                <w:sz w:val="28"/>
                <w:szCs w:val="28"/>
              </w:rPr>
              <w:t xml:space="preserve">___: </w:t>
            </w:r>
            <w:r w:rsidRPr="00991A73">
              <w:rPr>
                <w:rFonts w:asciiTheme="majorBidi" w:hAnsiTheme="majorBidi" w:cstheme="majorBidi"/>
                <w:sz w:val="28"/>
                <w:szCs w:val="28"/>
              </w:rPr>
              <w:t xml:space="preserve">International investment law and policy </w:t>
            </w:r>
          </w:p>
          <w:p w14:paraId="0816A25F" w14:textId="77777777" w:rsidR="00C20DA4" w:rsidRPr="00991A73" w:rsidRDefault="00C20DA4" w:rsidP="00E91B9F">
            <w:pPr>
              <w:ind w:left="720"/>
              <w:contextualSpacing/>
              <w:jc w:val="both"/>
              <w:rPr>
                <w:rFonts w:asciiTheme="majorBidi" w:hAnsiTheme="majorBidi" w:cstheme="majorBidi"/>
                <w:sz w:val="28"/>
                <w:szCs w:val="28"/>
              </w:rPr>
            </w:pPr>
            <w:r w:rsidRPr="00991A73">
              <w:rPr>
                <w:rFonts w:asciiTheme="majorBidi" w:eastAsia="Times New Roman" w:hAnsiTheme="majorBidi" w:cstheme="majorBidi"/>
                <w:sz w:val="28"/>
                <w:szCs w:val="28"/>
              </w:rPr>
              <w:t xml:space="preserve">___: </w:t>
            </w:r>
            <w:r w:rsidRPr="00991A73">
              <w:rPr>
                <w:rFonts w:asciiTheme="majorBidi" w:hAnsiTheme="majorBidi" w:cstheme="majorBidi"/>
                <w:sz w:val="28"/>
                <w:szCs w:val="28"/>
              </w:rPr>
              <w:t>International arbitration</w:t>
            </w:r>
          </w:p>
          <w:p w14:paraId="675FC138" w14:textId="77777777" w:rsidR="00C20DA4" w:rsidRPr="00991A73" w:rsidRDefault="00C20DA4" w:rsidP="00E91B9F">
            <w:pPr>
              <w:ind w:left="720"/>
              <w:contextualSpacing/>
              <w:jc w:val="both"/>
              <w:rPr>
                <w:rFonts w:asciiTheme="majorBidi" w:hAnsiTheme="majorBidi" w:cstheme="majorBidi"/>
                <w:sz w:val="28"/>
                <w:szCs w:val="28"/>
              </w:rPr>
            </w:pPr>
            <w:r w:rsidRPr="00991A73">
              <w:rPr>
                <w:rFonts w:asciiTheme="majorBidi" w:eastAsia="Times New Roman" w:hAnsiTheme="majorBidi" w:cstheme="majorBidi"/>
                <w:sz w:val="28"/>
                <w:szCs w:val="28"/>
              </w:rPr>
              <w:t xml:space="preserve">___: </w:t>
            </w:r>
            <w:r w:rsidRPr="00991A73">
              <w:rPr>
                <w:rFonts w:asciiTheme="majorBidi" w:hAnsiTheme="majorBidi" w:cstheme="majorBidi"/>
                <w:sz w:val="28"/>
                <w:szCs w:val="28"/>
              </w:rPr>
              <w:t>International trade law</w:t>
            </w:r>
          </w:p>
          <w:p w14:paraId="5F846FB6" w14:textId="77777777" w:rsidR="00C20DA4" w:rsidRPr="00991A73" w:rsidRDefault="00C20DA4" w:rsidP="00E91B9F">
            <w:pPr>
              <w:ind w:left="720"/>
              <w:contextualSpacing/>
              <w:jc w:val="both"/>
              <w:rPr>
                <w:rFonts w:asciiTheme="majorBidi" w:hAnsiTheme="majorBidi" w:cstheme="majorBidi"/>
                <w:sz w:val="28"/>
                <w:szCs w:val="28"/>
              </w:rPr>
            </w:pPr>
            <w:r w:rsidRPr="00991A73">
              <w:rPr>
                <w:rFonts w:asciiTheme="majorBidi" w:eastAsia="Times New Roman" w:hAnsiTheme="majorBidi" w:cstheme="majorBidi"/>
                <w:sz w:val="28"/>
                <w:szCs w:val="28"/>
              </w:rPr>
              <w:t xml:space="preserve">___: </w:t>
            </w:r>
            <w:r w:rsidRPr="00991A73">
              <w:rPr>
                <w:rFonts w:asciiTheme="majorBidi" w:hAnsiTheme="majorBidi" w:cstheme="majorBidi"/>
                <w:sz w:val="28"/>
                <w:szCs w:val="28"/>
              </w:rPr>
              <w:t>International commercial law</w:t>
            </w:r>
          </w:p>
          <w:p w14:paraId="76BE884F" w14:textId="77777777" w:rsidR="00C20DA4" w:rsidRPr="00991A73" w:rsidRDefault="00C20DA4" w:rsidP="00E91B9F">
            <w:pPr>
              <w:ind w:left="720"/>
              <w:contextualSpacing/>
              <w:jc w:val="both"/>
              <w:rPr>
                <w:rFonts w:asciiTheme="majorBidi" w:hAnsiTheme="majorBidi" w:cstheme="majorBidi"/>
                <w:sz w:val="28"/>
                <w:szCs w:val="28"/>
              </w:rPr>
            </w:pPr>
            <w:r w:rsidRPr="00991A73">
              <w:rPr>
                <w:rFonts w:asciiTheme="majorBidi" w:eastAsia="Times New Roman" w:hAnsiTheme="majorBidi" w:cstheme="majorBidi"/>
                <w:sz w:val="28"/>
                <w:szCs w:val="28"/>
              </w:rPr>
              <w:t xml:space="preserve">___: </w:t>
            </w:r>
            <w:r w:rsidRPr="00991A73">
              <w:rPr>
                <w:rFonts w:asciiTheme="majorBidi" w:hAnsiTheme="majorBidi" w:cstheme="majorBidi"/>
                <w:sz w:val="28"/>
                <w:szCs w:val="28"/>
              </w:rPr>
              <w:t>Project development</w:t>
            </w:r>
          </w:p>
          <w:p w14:paraId="06802DD2" w14:textId="77777777" w:rsidR="00C20DA4" w:rsidRPr="00991A73" w:rsidRDefault="00C20DA4" w:rsidP="00E91B9F">
            <w:pPr>
              <w:ind w:left="720"/>
              <w:contextualSpacing/>
              <w:jc w:val="both"/>
              <w:rPr>
                <w:rFonts w:asciiTheme="majorBidi" w:hAnsiTheme="majorBidi" w:cstheme="majorBidi"/>
                <w:sz w:val="28"/>
                <w:szCs w:val="28"/>
              </w:rPr>
            </w:pPr>
            <w:r w:rsidRPr="00991A73">
              <w:rPr>
                <w:rFonts w:asciiTheme="majorBidi" w:eastAsia="Times New Roman" w:hAnsiTheme="majorBidi" w:cstheme="majorBidi"/>
                <w:sz w:val="28"/>
                <w:szCs w:val="28"/>
              </w:rPr>
              <w:t xml:space="preserve">___: </w:t>
            </w:r>
            <w:r w:rsidRPr="00991A73">
              <w:rPr>
                <w:rFonts w:asciiTheme="majorBidi" w:hAnsiTheme="majorBidi" w:cstheme="majorBidi"/>
                <w:sz w:val="28"/>
                <w:szCs w:val="28"/>
              </w:rPr>
              <w:t>Project finance</w:t>
            </w:r>
          </w:p>
          <w:p w14:paraId="7E6A9326" w14:textId="77777777" w:rsidR="00C20DA4" w:rsidRPr="00991A73" w:rsidRDefault="00C20DA4" w:rsidP="00E91B9F">
            <w:pPr>
              <w:ind w:left="720"/>
              <w:contextualSpacing/>
              <w:jc w:val="both"/>
              <w:rPr>
                <w:rFonts w:asciiTheme="majorBidi" w:hAnsiTheme="majorBidi" w:cstheme="majorBidi"/>
                <w:sz w:val="28"/>
                <w:szCs w:val="28"/>
              </w:rPr>
            </w:pPr>
            <w:r w:rsidRPr="00991A73">
              <w:rPr>
                <w:rFonts w:asciiTheme="majorBidi" w:eastAsia="Times New Roman" w:hAnsiTheme="majorBidi" w:cstheme="majorBidi"/>
                <w:sz w:val="28"/>
                <w:szCs w:val="28"/>
              </w:rPr>
              <w:t xml:space="preserve">___: </w:t>
            </w:r>
            <w:r w:rsidRPr="00991A73">
              <w:rPr>
                <w:rFonts w:asciiTheme="majorBidi" w:hAnsiTheme="majorBidi" w:cstheme="majorBidi"/>
                <w:sz w:val="28"/>
                <w:szCs w:val="28"/>
              </w:rPr>
              <w:t>Fiscal and tax management</w:t>
            </w:r>
          </w:p>
          <w:p w14:paraId="599C0C0B" w14:textId="77777777" w:rsidR="00C20DA4" w:rsidRPr="00991A73" w:rsidRDefault="00C20DA4" w:rsidP="00E91B9F">
            <w:pPr>
              <w:ind w:left="720"/>
              <w:contextualSpacing/>
              <w:jc w:val="both"/>
              <w:rPr>
                <w:rFonts w:asciiTheme="majorBidi" w:hAnsiTheme="majorBidi" w:cstheme="majorBidi"/>
                <w:sz w:val="28"/>
                <w:szCs w:val="28"/>
              </w:rPr>
            </w:pPr>
            <w:r w:rsidRPr="00991A73">
              <w:rPr>
                <w:rFonts w:asciiTheme="majorBidi" w:eastAsia="Times New Roman" w:hAnsiTheme="majorBidi" w:cstheme="majorBidi"/>
                <w:sz w:val="28"/>
                <w:szCs w:val="28"/>
              </w:rPr>
              <w:t xml:space="preserve">___: </w:t>
            </w:r>
            <w:r w:rsidRPr="00991A73">
              <w:rPr>
                <w:rFonts w:asciiTheme="majorBidi" w:hAnsiTheme="majorBidi" w:cstheme="majorBidi"/>
                <w:sz w:val="28"/>
                <w:szCs w:val="28"/>
              </w:rPr>
              <w:t>Tendering and procurement</w:t>
            </w:r>
          </w:p>
          <w:p w14:paraId="5286E9EC" w14:textId="77777777" w:rsidR="00C20DA4" w:rsidRPr="00991A73" w:rsidRDefault="00C20DA4" w:rsidP="00E91B9F">
            <w:pPr>
              <w:ind w:left="720"/>
              <w:contextualSpacing/>
              <w:jc w:val="both"/>
              <w:rPr>
                <w:rFonts w:asciiTheme="majorBidi" w:hAnsiTheme="majorBidi" w:cstheme="majorBidi"/>
                <w:sz w:val="28"/>
                <w:szCs w:val="28"/>
              </w:rPr>
            </w:pPr>
            <w:r w:rsidRPr="00991A73">
              <w:rPr>
                <w:rFonts w:asciiTheme="majorBidi" w:eastAsia="Times New Roman" w:hAnsiTheme="majorBidi" w:cstheme="majorBidi"/>
                <w:sz w:val="28"/>
                <w:szCs w:val="28"/>
              </w:rPr>
              <w:t xml:space="preserve">___: </w:t>
            </w:r>
            <w:r w:rsidRPr="00991A73">
              <w:rPr>
                <w:rFonts w:asciiTheme="majorBidi" w:hAnsiTheme="majorBidi" w:cstheme="majorBidi"/>
                <w:sz w:val="28"/>
                <w:szCs w:val="28"/>
              </w:rPr>
              <w:t>Accounting and financial analysis and reporting</w:t>
            </w:r>
          </w:p>
          <w:p w14:paraId="1CC8DA1A" w14:textId="77777777" w:rsidR="00C20DA4" w:rsidRPr="00991A73" w:rsidRDefault="00C20DA4" w:rsidP="00E91B9F">
            <w:pPr>
              <w:ind w:left="720"/>
              <w:contextualSpacing/>
              <w:jc w:val="both"/>
              <w:rPr>
                <w:rFonts w:asciiTheme="majorBidi" w:hAnsiTheme="majorBidi" w:cstheme="majorBidi"/>
                <w:sz w:val="28"/>
                <w:szCs w:val="28"/>
              </w:rPr>
            </w:pPr>
            <w:r w:rsidRPr="00991A73">
              <w:rPr>
                <w:rFonts w:asciiTheme="majorBidi" w:eastAsia="Times New Roman" w:hAnsiTheme="majorBidi" w:cstheme="majorBidi"/>
                <w:sz w:val="28"/>
                <w:szCs w:val="28"/>
              </w:rPr>
              <w:t xml:space="preserve">___: </w:t>
            </w:r>
            <w:r w:rsidRPr="00991A73">
              <w:rPr>
                <w:rFonts w:asciiTheme="majorBidi" w:hAnsiTheme="majorBidi" w:cstheme="majorBidi"/>
                <w:sz w:val="28"/>
                <w:szCs w:val="28"/>
              </w:rPr>
              <w:t>Political risk insurance</w:t>
            </w:r>
          </w:p>
          <w:p w14:paraId="6063E957" w14:textId="77777777" w:rsidR="00C20DA4" w:rsidRPr="00991A73" w:rsidRDefault="00C20DA4" w:rsidP="005F742C">
            <w:pPr>
              <w:ind w:left="1215" w:hanging="540"/>
              <w:contextualSpacing/>
              <w:rPr>
                <w:rFonts w:asciiTheme="majorBidi" w:hAnsiTheme="majorBidi" w:cstheme="majorBidi"/>
                <w:sz w:val="28"/>
                <w:szCs w:val="28"/>
              </w:rPr>
            </w:pPr>
            <w:r w:rsidRPr="00991A73">
              <w:rPr>
                <w:rFonts w:asciiTheme="majorBidi" w:eastAsia="Times New Roman" w:hAnsiTheme="majorBidi" w:cstheme="majorBidi"/>
                <w:sz w:val="28"/>
                <w:szCs w:val="28"/>
              </w:rPr>
              <w:t xml:space="preserve">___: </w:t>
            </w:r>
            <w:r w:rsidRPr="00991A73">
              <w:rPr>
                <w:rFonts w:asciiTheme="majorBidi" w:hAnsiTheme="majorBidi" w:cstheme="majorBidi"/>
                <w:sz w:val="28"/>
                <w:szCs w:val="28"/>
              </w:rPr>
              <w:t>Sector- and industry-specific (</w:t>
            </w:r>
            <w:r w:rsidRPr="00991A73">
              <w:rPr>
                <w:rFonts w:asciiTheme="majorBidi" w:hAnsiTheme="majorBidi" w:cstheme="majorBidi"/>
                <w:i/>
                <w:sz w:val="28"/>
                <w:szCs w:val="28"/>
              </w:rPr>
              <w:t>e.g.</w:t>
            </w:r>
            <w:r w:rsidRPr="00991A73">
              <w:rPr>
                <w:rFonts w:asciiTheme="majorBidi" w:hAnsiTheme="majorBidi" w:cstheme="majorBidi"/>
                <w:sz w:val="28"/>
                <w:szCs w:val="28"/>
              </w:rPr>
              <w:t>, geology, infrastructure, forestry, agribusiness), please specify:</w:t>
            </w:r>
          </w:p>
          <w:p w14:paraId="73FB9CE6" w14:textId="77777777" w:rsidR="00C20DA4" w:rsidRPr="00991A73" w:rsidRDefault="00C20DA4" w:rsidP="00E91B9F">
            <w:pPr>
              <w:ind w:left="720"/>
              <w:contextualSpacing/>
              <w:jc w:val="both"/>
              <w:rPr>
                <w:rFonts w:asciiTheme="majorBidi" w:hAnsiTheme="majorBidi" w:cstheme="majorBidi"/>
                <w:sz w:val="28"/>
                <w:szCs w:val="28"/>
              </w:rPr>
            </w:pPr>
            <w:r w:rsidRPr="00991A73">
              <w:rPr>
                <w:rFonts w:asciiTheme="majorBidi" w:eastAsia="Times New Roman" w:hAnsiTheme="majorBidi" w:cstheme="majorBidi"/>
                <w:sz w:val="28"/>
                <w:szCs w:val="28"/>
              </w:rPr>
              <w:t xml:space="preserve">___: </w:t>
            </w:r>
            <w:r w:rsidRPr="00991A73">
              <w:rPr>
                <w:rFonts w:asciiTheme="majorBidi" w:hAnsiTheme="majorBidi" w:cstheme="majorBidi"/>
                <w:sz w:val="28"/>
                <w:szCs w:val="28"/>
              </w:rPr>
              <w:t>Environment, social impact and human rights</w:t>
            </w:r>
          </w:p>
          <w:p w14:paraId="16BF0BC8" w14:textId="77777777" w:rsidR="00C20DA4" w:rsidRPr="00991A73" w:rsidRDefault="00C20DA4" w:rsidP="00E91B9F">
            <w:pPr>
              <w:ind w:left="720"/>
              <w:contextualSpacing/>
              <w:jc w:val="both"/>
              <w:rPr>
                <w:rFonts w:asciiTheme="majorBidi" w:hAnsiTheme="majorBidi" w:cstheme="majorBidi"/>
                <w:sz w:val="28"/>
                <w:szCs w:val="28"/>
              </w:rPr>
            </w:pPr>
            <w:r w:rsidRPr="00991A73">
              <w:rPr>
                <w:rFonts w:asciiTheme="majorBidi" w:eastAsia="Times New Roman" w:hAnsiTheme="majorBidi" w:cstheme="majorBidi"/>
                <w:sz w:val="28"/>
                <w:szCs w:val="28"/>
              </w:rPr>
              <w:t xml:space="preserve">___: </w:t>
            </w:r>
            <w:r w:rsidRPr="00991A73">
              <w:rPr>
                <w:rFonts w:asciiTheme="majorBidi" w:hAnsiTheme="majorBidi" w:cstheme="majorBidi"/>
                <w:sz w:val="28"/>
                <w:szCs w:val="28"/>
              </w:rPr>
              <w:t>Occupational health and work safety</w:t>
            </w:r>
          </w:p>
          <w:p w14:paraId="3A33C49C" w14:textId="77777777" w:rsidR="00C20DA4" w:rsidRPr="00991A73" w:rsidRDefault="00C20DA4" w:rsidP="00E91B9F">
            <w:pPr>
              <w:shd w:val="clear" w:color="auto" w:fill="FFFFFF"/>
              <w:spacing w:line="293" w:lineRule="atLeast"/>
              <w:ind w:left="720"/>
              <w:jc w:val="both"/>
              <w:textAlignment w:val="baseline"/>
              <w:rPr>
                <w:rFonts w:asciiTheme="majorBidi" w:hAnsiTheme="majorBidi" w:cstheme="majorBidi"/>
                <w:sz w:val="28"/>
                <w:szCs w:val="28"/>
              </w:rPr>
            </w:pPr>
            <w:r w:rsidRPr="00991A73">
              <w:rPr>
                <w:rFonts w:asciiTheme="majorBidi" w:eastAsia="Times New Roman" w:hAnsiTheme="majorBidi" w:cstheme="majorBidi"/>
                <w:sz w:val="28"/>
                <w:szCs w:val="28"/>
              </w:rPr>
              <w:t xml:space="preserve">___: </w:t>
            </w:r>
            <w:r w:rsidRPr="00991A73">
              <w:rPr>
                <w:rFonts w:asciiTheme="majorBidi" w:hAnsiTheme="majorBidi" w:cstheme="majorBidi"/>
                <w:sz w:val="28"/>
                <w:szCs w:val="28"/>
              </w:rPr>
              <w:t>Governance (</w:t>
            </w:r>
            <w:r w:rsidRPr="00991A73">
              <w:rPr>
                <w:rFonts w:asciiTheme="majorBidi" w:hAnsiTheme="majorBidi" w:cstheme="majorBidi"/>
                <w:i/>
                <w:sz w:val="28"/>
                <w:szCs w:val="28"/>
              </w:rPr>
              <w:t>e.g.,</w:t>
            </w:r>
            <w:r w:rsidRPr="00991A73">
              <w:rPr>
                <w:rFonts w:asciiTheme="majorBidi" w:hAnsiTheme="majorBidi" w:cstheme="majorBidi"/>
                <w:sz w:val="28"/>
                <w:szCs w:val="28"/>
              </w:rPr>
              <w:t xml:space="preserve"> anti-corruption, stakeholder engagement)</w:t>
            </w:r>
          </w:p>
          <w:p w14:paraId="6F0A5D0D" w14:textId="77777777" w:rsidR="00C20DA4" w:rsidRPr="00991A73" w:rsidRDefault="00C20DA4" w:rsidP="00E91B9F">
            <w:pPr>
              <w:shd w:val="clear" w:color="auto" w:fill="FFFFFF"/>
              <w:spacing w:line="293" w:lineRule="atLeast"/>
              <w:ind w:left="720"/>
              <w:jc w:val="both"/>
              <w:textAlignment w:val="baseline"/>
              <w:rPr>
                <w:rFonts w:asciiTheme="majorBidi" w:hAnsiTheme="majorBidi" w:cstheme="majorBidi"/>
                <w:sz w:val="28"/>
                <w:szCs w:val="28"/>
              </w:rPr>
            </w:pPr>
          </w:p>
          <w:p w14:paraId="7BA0A764" w14:textId="77777777" w:rsidR="00C20DA4" w:rsidRPr="00317E9B" w:rsidRDefault="00317E9B" w:rsidP="00317E9B">
            <w:pPr>
              <w:shd w:val="clear" w:color="auto" w:fill="FFFFFF"/>
              <w:spacing w:line="293" w:lineRule="atLeast"/>
              <w:ind w:left="360"/>
              <w:jc w:val="both"/>
              <w:textAlignment w:val="baseline"/>
              <w:rPr>
                <w:rFonts w:asciiTheme="majorBidi" w:hAnsiTheme="majorBidi" w:cstheme="majorBidi"/>
                <w:sz w:val="28"/>
                <w:szCs w:val="28"/>
              </w:rPr>
            </w:pPr>
            <w:r>
              <w:rPr>
                <w:rFonts w:asciiTheme="majorBidi" w:hAnsiTheme="majorBidi" w:cstheme="majorBidi"/>
                <w:sz w:val="28"/>
                <w:szCs w:val="28"/>
              </w:rPr>
              <w:t xml:space="preserve">11. </w:t>
            </w:r>
            <w:r w:rsidR="00C20DA4" w:rsidRPr="00317E9B">
              <w:rPr>
                <w:rFonts w:asciiTheme="majorBidi" w:hAnsiTheme="majorBidi" w:cstheme="majorBidi"/>
                <w:sz w:val="28"/>
                <w:szCs w:val="28"/>
              </w:rPr>
              <w:t xml:space="preserve">Please identify any particular time constraints that you have (for example, if you have </w:t>
            </w:r>
            <w:r w:rsidR="00D43A07">
              <w:rPr>
                <w:rFonts w:asciiTheme="majorBidi" w:hAnsiTheme="majorBidi" w:cstheme="majorBidi"/>
                <w:sz w:val="28"/>
                <w:szCs w:val="28"/>
              </w:rPr>
              <w:t>a</w:t>
            </w:r>
            <w:r w:rsidR="00C20DA4" w:rsidRPr="00317E9B">
              <w:rPr>
                <w:rFonts w:asciiTheme="majorBidi" w:hAnsiTheme="majorBidi" w:cstheme="majorBidi"/>
                <w:sz w:val="28"/>
                <w:szCs w:val="28"/>
              </w:rPr>
              <w:t xml:space="preserve"> negation meeting, or you have to appoint an arbitrator, within 2 weeks, please let us know that now)</w:t>
            </w:r>
          </w:p>
          <w:p w14:paraId="5D42A847"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hAnsiTheme="majorBidi" w:cstheme="majorBidi"/>
                <w:sz w:val="28"/>
                <w:szCs w:val="28"/>
              </w:rPr>
            </w:pPr>
            <w:r w:rsidRPr="00991A73">
              <w:rPr>
                <w:rFonts w:asciiTheme="majorBidi" w:eastAsia="Times New Roman" w:hAnsiTheme="majorBidi" w:cstheme="majorBidi"/>
                <w:sz w:val="28"/>
                <w:szCs w:val="28"/>
              </w:rPr>
              <w:t>______________________________________________________________________________________________________________________________________________________________________________________________________________________________________________</w:t>
            </w:r>
            <w:r w:rsidR="00991A73" w:rsidRPr="003C38A3">
              <w:rPr>
                <w:rFonts w:ascii="Times New Roman" w:eastAsia="Times New Roman" w:hAnsi="Times New Roman" w:cs="Times New Roman"/>
                <w:sz w:val="28"/>
                <w:szCs w:val="28"/>
              </w:rPr>
              <w:t>__________________________________________</w:t>
            </w:r>
          </w:p>
          <w:p w14:paraId="613E9CDC"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hAnsiTheme="majorBidi" w:cstheme="majorBidi"/>
                <w:sz w:val="28"/>
                <w:szCs w:val="28"/>
              </w:rPr>
            </w:pPr>
          </w:p>
          <w:p w14:paraId="3A14816F" w14:textId="77777777" w:rsidR="00C20DA4"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12. </w:t>
            </w:r>
            <w:r w:rsidR="00C20DA4" w:rsidRPr="00317E9B">
              <w:rPr>
                <w:rFonts w:asciiTheme="majorBidi" w:eastAsia="Times New Roman" w:hAnsiTheme="majorBidi" w:cstheme="majorBidi"/>
                <w:sz w:val="28"/>
                <w:szCs w:val="28"/>
              </w:rPr>
              <w:t>If applicable, please identify the appropriate industry/</w:t>
            </w:r>
            <w:proofErr w:type="spellStart"/>
            <w:r w:rsidR="00C20DA4" w:rsidRPr="00317E9B">
              <w:rPr>
                <w:rFonts w:asciiTheme="majorBidi" w:eastAsia="Times New Roman" w:hAnsiTheme="majorBidi" w:cstheme="majorBidi"/>
                <w:sz w:val="28"/>
                <w:szCs w:val="28"/>
              </w:rPr>
              <w:t>ies</w:t>
            </w:r>
            <w:proofErr w:type="spellEnd"/>
            <w:r w:rsidR="00C20DA4" w:rsidRPr="00317E9B">
              <w:rPr>
                <w:rFonts w:asciiTheme="majorBidi" w:eastAsia="Times New Roman" w:hAnsiTheme="majorBidi" w:cstheme="majorBidi"/>
                <w:sz w:val="28"/>
                <w:szCs w:val="28"/>
              </w:rPr>
              <w:t xml:space="preserve"> that relate to the request</w:t>
            </w:r>
          </w:p>
          <w:p w14:paraId="3FB64D2D" w14:textId="77777777" w:rsidR="00D27DEE" w:rsidRPr="00317E9B"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p>
          <w:p w14:paraId="4FBB869F"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Oil &amp; Gas</w:t>
            </w:r>
          </w:p>
          <w:p w14:paraId="68286258"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___: Mining </w:t>
            </w:r>
          </w:p>
          <w:p w14:paraId="7051A8FA"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Electronics and Telecommunications</w:t>
            </w:r>
          </w:p>
          <w:p w14:paraId="07CC64F4"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___: Construction </w:t>
            </w:r>
          </w:p>
          <w:p w14:paraId="474987EF"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Shipping</w:t>
            </w:r>
          </w:p>
          <w:p w14:paraId="6AF0A481"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Fishing</w:t>
            </w:r>
          </w:p>
          <w:p w14:paraId="2CE3CA0C"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Other (please specify: _____________________)</w:t>
            </w:r>
          </w:p>
          <w:p w14:paraId="39CAF877"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3AAAB95C" w14:textId="77777777" w:rsidR="00C20DA4"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13. </w:t>
            </w:r>
            <w:r w:rsidR="00C20DA4" w:rsidRPr="00317E9B">
              <w:rPr>
                <w:rFonts w:asciiTheme="majorBidi" w:eastAsia="Times New Roman" w:hAnsiTheme="majorBidi" w:cstheme="majorBidi"/>
                <w:sz w:val="28"/>
                <w:szCs w:val="28"/>
              </w:rPr>
              <w:t xml:space="preserve">What </w:t>
            </w:r>
            <w:r>
              <w:rPr>
                <w:rFonts w:asciiTheme="majorBidi" w:eastAsia="Times New Roman" w:hAnsiTheme="majorBidi" w:cstheme="majorBidi"/>
                <w:sz w:val="28"/>
                <w:szCs w:val="28"/>
              </w:rPr>
              <w:t xml:space="preserve">type </w:t>
            </w:r>
            <w:r w:rsidR="00C20DA4" w:rsidRPr="00317E9B">
              <w:rPr>
                <w:rFonts w:asciiTheme="majorBidi" w:eastAsia="Times New Roman" w:hAnsiTheme="majorBidi" w:cstheme="majorBidi"/>
                <w:sz w:val="28"/>
                <w:szCs w:val="28"/>
              </w:rPr>
              <w:t xml:space="preserve">of expertise do you need? </w:t>
            </w:r>
          </w:p>
          <w:p w14:paraId="4295C6E1" w14:textId="77777777" w:rsidR="00D27DEE" w:rsidRPr="00317E9B"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p>
          <w:p w14:paraId="06FB7205"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International Law</w:t>
            </w:r>
          </w:p>
          <w:p w14:paraId="7751D9D8"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___: Investment Arbitration Law </w:t>
            </w:r>
          </w:p>
          <w:p w14:paraId="1A1F1DDF"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lastRenderedPageBreak/>
              <w:t xml:space="preserve">___: General Commercial (Legal) </w:t>
            </w:r>
          </w:p>
          <w:p w14:paraId="36C9A4CA" w14:textId="77777777" w:rsidR="00C20DA4" w:rsidRDefault="00991A73"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w:t>
            </w:r>
            <w:r w:rsidR="00C20DA4" w:rsidRPr="00991A73">
              <w:rPr>
                <w:rFonts w:asciiTheme="majorBidi" w:eastAsia="Times New Roman" w:hAnsiTheme="majorBidi" w:cstheme="majorBidi"/>
                <w:sz w:val="28"/>
                <w:szCs w:val="28"/>
              </w:rPr>
              <w:t xml:space="preserve"> Economists</w:t>
            </w:r>
          </w:p>
          <w:p w14:paraId="70C3BCBC"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Accountants</w:t>
            </w:r>
          </w:p>
          <w:p w14:paraId="202C72F5"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Environmental specialists</w:t>
            </w:r>
          </w:p>
          <w:p w14:paraId="6442E1D1"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___: Human Rights specialists </w:t>
            </w:r>
          </w:p>
          <w:p w14:paraId="74DDED55"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___: Other (please specify: _____________________) </w:t>
            </w:r>
          </w:p>
          <w:p w14:paraId="00E6D0FE"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31EC3E2C" w14:textId="77777777" w:rsidR="00C20DA4"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14. </w:t>
            </w:r>
            <w:r w:rsidR="00C20DA4" w:rsidRPr="00317E9B">
              <w:rPr>
                <w:rFonts w:asciiTheme="majorBidi" w:eastAsia="Times New Roman" w:hAnsiTheme="majorBidi" w:cstheme="majorBidi"/>
                <w:sz w:val="28"/>
                <w:szCs w:val="28"/>
              </w:rPr>
              <w:t>How long do you envision assistance?</w:t>
            </w:r>
          </w:p>
          <w:p w14:paraId="4F19E3AB" w14:textId="77777777" w:rsidR="00D27DEE" w:rsidRPr="00317E9B"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p>
          <w:p w14:paraId="2F3FF99E"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Less than one year</w:t>
            </w:r>
          </w:p>
          <w:p w14:paraId="4457E024"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1 year</w:t>
            </w:r>
          </w:p>
          <w:p w14:paraId="7A3E9253"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1-2 years</w:t>
            </w:r>
          </w:p>
          <w:p w14:paraId="4D8084C5"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___: Greater than two years </w:t>
            </w:r>
          </w:p>
          <w:p w14:paraId="567254E7"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7B300BDD" w14:textId="77777777" w:rsidR="00C20DA4" w:rsidRPr="00317E9B"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15. </w:t>
            </w:r>
            <w:r w:rsidR="00C20DA4" w:rsidRPr="00317E9B">
              <w:rPr>
                <w:rFonts w:asciiTheme="majorBidi" w:eastAsia="Times New Roman" w:hAnsiTheme="majorBidi" w:cstheme="majorBidi"/>
                <w:sz w:val="28"/>
                <w:szCs w:val="28"/>
              </w:rPr>
              <w:t>Please provide any additional information on your assistance request that can help us. Please also provide any documents that can help us evaluate your request (including press reports and relevant internet links)</w:t>
            </w:r>
          </w:p>
          <w:p w14:paraId="7D441757" w14:textId="77777777" w:rsidR="00C20DA4" w:rsidRDefault="00C20DA4" w:rsidP="00D27DEE">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7DEE">
              <w:rPr>
                <w:rFonts w:asciiTheme="majorBidi" w:eastAsia="Times New Roman" w:hAnsiTheme="majorBidi" w:cstheme="majorBidi"/>
                <w:sz w:val="28"/>
                <w:szCs w:val="28"/>
              </w:rPr>
              <w:t>_______________________________</w:t>
            </w:r>
          </w:p>
          <w:p w14:paraId="384060C3" w14:textId="77777777" w:rsidR="00D27DEE" w:rsidRPr="00991A73" w:rsidRDefault="00D27DEE" w:rsidP="00D27DEE">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18CCF1EF"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Please provide the name and contact information of </w:t>
            </w:r>
            <w:r w:rsidR="00C462FC">
              <w:rPr>
                <w:rFonts w:asciiTheme="majorBidi" w:eastAsia="Times New Roman" w:hAnsiTheme="majorBidi" w:cstheme="majorBidi"/>
                <w:sz w:val="28"/>
                <w:szCs w:val="28"/>
              </w:rPr>
              <w:t>preferably</w:t>
            </w:r>
            <w:r w:rsidRPr="00991A73">
              <w:rPr>
                <w:rFonts w:asciiTheme="majorBidi" w:eastAsia="Times New Roman" w:hAnsiTheme="majorBidi" w:cstheme="majorBidi"/>
                <w:sz w:val="28"/>
                <w:szCs w:val="28"/>
              </w:rPr>
              <w:t xml:space="preserve"> two </w:t>
            </w:r>
            <w:r w:rsidR="00C462FC">
              <w:rPr>
                <w:rFonts w:asciiTheme="majorBidi" w:eastAsia="Times New Roman" w:hAnsiTheme="majorBidi" w:cstheme="majorBidi"/>
                <w:sz w:val="28"/>
                <w:szCs w:val="28"/>
              </w:rPr>
              <w:t>focal point</w:t>
            </w:r>
            <w:r w:rsidRPr="00991A73">
              <w:rPr>
                <w:rFonts w:asciiTheme="majorBidi" w:eastAsia="Times New Roman" w:hAnsiTheme="majorBidi" w:cstheme="majorBidi"/>
                <w:sz w:val="28"/>
                <w:szCs w:val="28"/>
              </w:rPr>
              <w:t xml:space="preserve">s </w:t>
            </w:r>
            <w:r w:rsidR="00C462FC">
              <w:rPr>
                <w:rFonts w:asciiTheme="majorBidi" w:eastAsia="Times New Roman" w:hAnsiTheme="majorBidi" w:cstheme="majorBidi"/>
                <w:sz w:val="28"/>
                <w:szCs w:val="28"/>
              </w:rPr>
              <w:t>for the present request of assistance</w:t>
            </w:r>
            <w:r w:rsidRPr="00991A73">
              <w:rPr>
                <w:rFonts w:asciiTheme="majorBidi" w:eastAsia="Times New Roman" w:hAnsiTheme="majorBidi" w:cstheme="majorBidi"/>
                <w:sz w:val="28"/>
                <w:szCs w:val="28"/>
              </w:rPr>
              <w:t>:</w:t>
            </w:r>
          </w:p>
          <w:p w14:paraId="096A102E"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44FB6A96"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Name:</w:t>
            </w:r>
          </w:p>
          <w:p w14:paraId="7C34C6F8"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Designation: </w:t>
            </w:r>
          </w:p>
          <w:p w14:paraId="0FC20711"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Contact Information:</w:t>
            </w:r>
          </w:p>
          <w:p w14:paraId="2195CB1A"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Email: </w:t>
            </w:r>
          </w:p>
          <w:p w14:paraId="0A9D7991"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564D7056"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Name:</w:t>
            </w:r>
          </w:p>
          <w:p w14:paraId="73DB8A13"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Designation: </w:t>
            </w:r>
          </w:p>
          <w:p w14:paraId="484CFE40"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Contact Information:</w:t>
            </w:r>
          </w:p>
          <w:p w14:paraId="4CC2C720"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Email:</w:t>
            </w:r>
          </w:p>
          <w:p w14:paraId="675DE359"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17E7CD89"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By providing this information, you certify that you have the appropriate authority to submit th</w:t>
            </w:r>
            <w:r w:rsidR="001B44C5">
              <w:rPr>
                <w:rFonts w:asciiTheme="majorBidi" w:eastAsia="Times New Roman" w:hAnsiTheme="majorBidi" w:cstheme="majorBidi"/>
                <w:sz w:val="28"/>
                <w:szCs w:val="28"/>
              </w:rPr>
              <w:t>e request for assistance</w:t>
            </w:r>
            <w:r w:rsidRPr="00991A73">
              <w:rPr>
                <w:rFonts w:asciiTheme="majorBidi" w:eastAsia="Times New Roman" w:hAnsiTheme="majorBidi" w:cstheme="majorBidi"/>
                <w:sz w:val="28"/>
                <w:szCs w:val="28"/>
              </w:rPr>
              <w:t>.</w:t>
            </w:r>
          </w:p>
          <w:p w14:paraId="32C4D271"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43CA1271"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Signed: ______________</w:t>
            </w:r>
          </w:p>
          <w:p w14:paraId="3A324747"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Designation: ______________</w:t>
            </w:r>
          </w:p>
          <w:p w14:paraId="35E53A8C" w14:textId="77777777" w:rsidR="00C20DA4" w:rsidRPr="00991A73" w:rsidRDefault="00C20DA4" w:rsidP="00991A73">
            <w:pPr>
              <w:pStyle w:val="ListParagraph"/>
              <w:shd w:val="clear" w:color="auto" w:fill="FFFFFF"/>
              <w:spacing w:line="293" w:lineRule="atLeast"/>
              <w:ind w:left="720"/>
              <w:jc w:val="both"/>
              <w:textAlignment w:val="baseline"/>
              <w:rPr>
                <w:rFonts w:ascii="Arial" w:eastAsia="Times New Roman" w:hAnsi="Arial" w:cs="Arial"/>
                <w:sz w:val="28"/>
                <w:szCs w:val="28"/>
              </w:rPr>
            </w:pPr>
            <w:r w:rsidRPr="00991A73">
              <w:rPr>
                <w:rFonts w:asciiTheme="majorBidi" w:eastAsia="Times New Roman" w:hAnsiTheme="majorBidi" w:cstheme="majorBidi"/>
                <w:sz w:val="28"/>
                <w:szCs w:val="28"/>
              </w:rPr>
              <w:lastRenderedPageBreak/>
              <w:t>Date: ______________</w:t>
            </w:r>
          </w:p>
        </w:tc>
      </w:tr>
    </w:tbl>
    <w:p w14:paraId="4CA26AA0" w14:textId="77777777" w:rsidR="00C20DA4" w:rsidRPr="00991A73" w:rsidRDefault="00C20DA4" w:rsidP="00D27DEE">
      <w:pPr>
        <w:rPr>
          <w:sz w:val="28"/>
          <w:szCs w:val="28"/>
        </w:rPr>
      </w:pPr>
    </w:p>
    <w:sectPr w:rsidR="00C20DA4" w:rsidRPr="00991A73" w:rsidSect="00A374D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2A51" w14:textId="77777777" w:rsidR="0022195D" w:rsidRDefault="0022195D" w:rsidP="005F742C">
      <w:pPr>
        <w:spacing w:after="0" w:line="240" w:lineRule="auto"/>
      </w:pPr>
      <w:r>
        <w:separator/>
      </w:r>
    </w:p>
  </w:endnote>
  <w:endnote w:type="continuationSeparator" w:id="0">
    <w:p w14:paraId="32CAF41A" w14:textId="77777777" w:rsidR="0022195D" w:rsidRDefault="0022195D" w:rsidP="005F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9243A" w14:textId="77777777" w:rsidR="0022195D" w:rsidRDefault="0022195D" w:rsidP="005F742C">
      <w:pPr>
        <w:spacing w:after="0" w:line="240" w:lineRule="auto"/>
      </w:pPr>
      <w:r>
        <w:separator/>
      </w:r>
    </w:p>
  </w:footnote>
  <w:footnote w:type="continuationSeparator" w:id="0">
    <w:p w14:paraId="1AEC9A8F" w14:textId="77777777" w:rsidR="0022195D" w:rsidRDefault="0022195D" w:rsidP="005F7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98D"/>
    <w:multiLevelType w:val="hybridMultilevel"/>
    <w:tmpl w:val="A1BA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35166"/>
    <w:multiLevelType w:val="hybridMultilevel"/>
    <w:tmpl w:val="EA848404"/>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87C31"/>
    <w:multiLevelType w:val="hybridMultilevel"/>
    <w:tmpl w:val="5E86C824"/>
    <w:lvl w:ilvl="0" w:tplc="C0A86CF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A4"/>
    <w:rsid w:val="001B44C5"/>
    <w:rsid w:val="001E557F"/>
    <w:rsid w:val="001F2121"/>
    <w:rsid w:val="0022195D"/>
    <w:rsid w:val="002A2DC6"/>
    <w:rsid w:val="002A5F3F"/>
    <w:rsid w:val="00317E9B"/>
    <w:rsid w:val="00451A75"/>
    <w:rsid w:val="00462ED6"/>
    <w:rsid w:val="00580869"/>
    <w:rsid w:val="005F742C"/>
    <w:rsid w:val="00662659"/>
    <w:rsid w:val="00685CAD"/>
    <w:rsid w:val="006B2F5C"/>
    <w:rsid w:val="006F06B0"/>
    <w:rsid w:val="007256BC"/>
    <w:rsid w:val="00991A73"/>
    <w:rsid w:val="009E23F7"/>
    <w:rsid w:val="00A374D4"/>
    <w:rsid w:val="00A54ECE"/>
    <w:rsid w:val="00AE4CE6"/>
    <w:rsid w:val="00B87B30"/>
    <w:rsid w:val="00BC04C0"/>
    <w:rsid w:val="00BC5A18"/>
    <w:rsid w:val="00C20DA4"/>
    <w:rsid w:val="00C462FC"/>
    <w:rsid w:val="00C935E0"/>
    <w:rsid w:val="00CB3AC1"/>
    <w:rsid w:val="00CE31D4"/>
    <w:rsid w:val="00D27DEE"/>
    <w:rsid w:val="00D43A07"/>
    <w:rsid w:val="00D57354"/>
    <w:rsid w:val="00D83085"/>
    <w:rsid w:val="00DD0020"/>
    <w:rsid w:val="00E225B2"/>
    <w:rsid w:val="00E625B7"/>
    <w:rsid w:val="00EA7646"/>
    <w:rsid w:val="00EC4B9F"/>
    <w:rsid w:val="00FA249E"/>
    <w:rsid w:val="00FE13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812DD"/>
  <w15:chartTrackingRefBased/>
  <w15:docId w15:val="{9053192A-AA61-4B40-A99E-9D7FC718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References,Numbered List Paragraph,Numbered Paragraph,Main numbered paragraph,List Paragraph (numbered (a)),Bullets,List_Paragraph,Multilevel para_II,List Paragraph1,Bullet,Normal 2 DC,Liste 1,ReferencesCxSpLast,lp"/>
    <w:basedOn w:val="Normal"/>
    <w:link w:val="ListParagraphChar"/>
    <w:uiPriority w:val="34"/>
    <w:qFormat/>
    <w:rsid w:val="00C20DA4"/>
    <w:pPr>
      <w:widowControl w:val="0"/>
      <w:spacing w:after="0" w:line="240" w:lineRule="auto"/>
    </w:pPr>
    <w:rPr>
      <w:rFonts w:eastAsiaTheme="minorHAnsi"/>
      <w:lang w:val="en-US" w:eastAsia="en-US"/>
    </w:rPr>
  </w:style>
  <w:style w:type="character" w:customStyle="1" w:styleId="ListParagraphChar">
    <w:name w:val="List Paragraph Char"/>
    <w:aliases w:val="123 List Paragraph Char,References Char,Numbered List Paragraph Char,Numbered Paragraph Char,Main numbered paragraph Char,List Paragraph (numbered (a)) Char,Bullets Char,List_Paragraph Char,Multilevel para_II Char,Bullet Char,lp Char"/>
    <w:basedOn w:val="DefaultParagraphFont"/>
    <w:link w:val="ListParagraph"/>
    <w:uiPriority w:val="34"/>
    <w:rsid w:val="00C20DA4"/>
    <w:rPr>
      <w:rFonts w:eastAsiaTheme="minorHAnsi"/>
      <w:lang w:val="en-US" w:eastAsia="en-US"/>
    </w:rPr>
  </w:style>
  <w:style w:type="paragraph" w:styleId="Header">
    <w:name w:val="header"/>
    <w:basedOn w:val="Normal"/>
    <w:link w:val="HeaderChar"/>
    <w:uiPriority w:val="99"/>
    <w:unhideWhenUsed/>
    <w:rsid w:val="005F7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2C"/>
  </w:style>
  <w:style w:type="paragraph" w:styleId="Footer">
    <w:name w:val="footer"/>
    <w:basedOn w:val="Normal"/>
    <w:link w:val="FooterChar"/>
    <w:uiPriority w:val="99"/>
    <w:unhideWhenUsed/>
    <w:rsid w:val="005F7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2C"/>
  </w:style>
  <w:style w:type="character" w:styleId="Hyperlink">
    <w:name w:val="Hyperlink"/>
    <w:basedOn w:val="DefaultParagraphFont"/>
    <w:uiPriority w:val="99"/>
    <w:unhideWhenUsed/>
    <w:rsid w:val="00D57354"/>
    <w:rPr>
      <w:color w:val="0000FF" w:themeColor="hyperlink"/>
      <w:u w:val="single"/>
    </w:rPr>
  </w:style>
  <w:style w:type="character" w:styleId="UnresolvedMention">
    <w:name w:val="Unresolved Mention"/>
    <w:basedOn w:val="DefaultParagraphFont"/>
    <w:uiPriority w:val="99"/>
    <w:semiHidden/>
    <w:unhideWhenUsed/>
    <w:rsid w:val="00D57354"/>
    <w:rPr>
      <w:color w:val="605E5C"/>
      <w:shd w:val="clear" w:color="auto" w:fill="E1DFDD"/>
    </w:rPr>
  </w:style>
  <w:style w:type="character" w:styleId="FollowedHyperlink">
    <w:name w:val="FollowedHyperlink"/>
    <w:basedOn w:val="DefaultParagraphFont"/>
    <w:uiPriority w:val="99"/>
    <w:semiHidden/>
    <w:unhideWhenUsed/>
    <w:rsid w:val="002A5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dlo.int/sites/default/files/documents/ISP-LDCs%20Declaration.docx" TargetMode="External"/><Relationship Id="rId5" Type="http://schemas.openxmlformats.org/officeDocument/2006/relationships/styles" Target="styles.xml"/><Relationship Id="rId10" Type="http://schemas.openxmlformats.org/officeDocument/2006/relationships/hyperlink" Target="https://www.idlo.int/sites/default/files/documents/ISP-LDCs%20Programme%20Document%20Draft_1.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C812402BED34E80877FCE741E9AFB" ma:contentTypeVersion="8" ma:contentTypeDescription="Create a new document." ma:contentTypeScope="" ma:versionID="d0bf979c708e3bbe388a9cf574b6632b">
  <xsd:schema xmlns:xsd="http://www.w3.org/2001/XMLSchema" xmlns:xs="http://www.w3.org/2001/XMLSchema" xmlns:p="http://schemas.microsoft.com/office/2006/metadata/properties" xmlns:ns2="f0d3eacf-553f-44c2-b7f3-7bdab8a2453f" xmlns:ns3="35363715-44d4-4f04-945f-fad0109cca2d" targetNamespace="http://schemas.microsoft.com/office/2006/metadata/properties" ma:root="true" ma:fieldsID="481dbd2962d467a589e49bd29de9faf8" ns2:_="" ns3:_="">
    <xsd:import namespace="f0d3eacf-553f-44c2-b7f3-7bdab8a2453f"/>
    <xsd:import namespace="35363715-44d4-4f04-945f-fad0109cca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3eacf-553f-44c2-b7f3-7bdab8a245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63715-44d4-4f04-945f-fad0109cca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F4AD1-344D-42AC-8726-992A1A7F8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3eacf-553f-44c2-b7f3-7bdab8a2453f"/>
    <ds:schemaRef ds:uri="35363715-44d4-4f04-945f-fad0109cc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BC84F-97A6-47B8-8CAA-DBE69C881628}">
  <ds:schemaRefs>
    <ds:schemaRef ds:uri="http://schemas.microsoft.com/sharepoint/v3/contenttype/forms"/>
  </ds:schemaRefs>
</ds:datastoreItem>
</file>

<file path=customXml/itemProps3.xml><?xml version="1.0" encoding="utf-8"?>
<ds:datastoreItem xmlns:ds="http://schemas.openxmlformats.org/officeDocument/2006/customXml" ds:itemID="{BB340DC1-559D-4246-B10C-CE30DA9881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1271</Words>
  <Characters>7251</Characters>
  <Application>Microsoft Office Word</Application>
  <DocSecurity>0</DocSecurity>
  <Lines>90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Americo Beviglia Zampetti</dc:creator>
  <cp:keywords/>
  <dc:description/>
  <cp:lastModifiedBy>Matthew Bannon</cp:lastModifiedBy>
  <cp:revision>6</cp:revision>
  <cp:lastPrinted>2018-05-30T16:00:00Z</cp:lastPrinted>
  <dcterms:created xsi:type="dcterms:W3CDTF">2018-08-28T13:47:00Z</dcterms:created>
  <dcterms:modified xsi:type="dcterms:W3CDTF">2018-11-06T20:41:00Z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0x0101008F1C812402BED34E80877FCE741E9AFB</vt:lpwstr>
  </property>
</Properties>
</file>