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E82FA7" w:rsidR="00AE14D8" w:rsidRPr="000968AA" w:rsidRDefault="007B0600" w:rsidP="00FC5295">
      <w:pPr>
        <w:pStyle w:val="Heading1"/>
        <w:rPr>
          <w:lang w:val="fr-FR"/>
        </w:rPr>
      </w:pPr>
      <w:r w:rsidRPr="000968AA">
        <w:rPr>
          <w:rFonts w:cs="Arial"/>
          <w:lang w:val="fr-FR"/>
        </w:rPr>
        <w:t>Annex</w:t>
      </w:r>
      <w:r w:rsidR="00AA6CC8" w:rsidRPr="000968AA">
        <w:rPr>
          <w:rFonts w:cs="Arial"/>
          <w:lang w:val="fr-FR"/>
        </w:rPr>
        <w:t>e</w:t>
      </w:r>
      <w:r w:rsidRPr="000968AA">
        <w:rPr>
          <w:rFonts w:cs="Arial"/>
          <w:lang w:val="fr-FR"/>
        </w:rPr>
        <w:t xml:space="preserve"> A</w:t>
      </w:r>
      <w:r w:rsidRPr="000968AA">
        <w:rPr>
          <w:lang w:val="fr-FR"/>
        </w:rPr>
        <w:t xml:space="preserve"> </w:t>
      </w:r>
      <w:r w:rsidR="00AA6CC8" w:rsidRPr="000968AA">
        <w:rPr>
          <w:lang w:val="fr-FR"/>
        </w:rPr>
        <w:t>–</w:t>
      </w:r>
      <w:r w:rsidRPr="000968AA">
        <w:rPr>
          <w:lang w:val="fr-FR"/>
        </w:rPr>
        <w:t xml:space="preserve"> </w:t>
      </w:r>
      <w:r w:rsidR="00AA6CC8" w:rsidRPr="000968AA">
        <w:rPr>
          <w:lang w:val="fr-FR"/>
        </w:rPr>
        <w:t>declaration du candidat</w:t>
      </w:r>
    </w:p>
    <w:p w14:paraId="0F34775D" w14:textId="6DBC609A" w:rsidR="00883201" w:rsidRPr="000968AA" w:rsidRDefault="00AA6CC8" w:rsidP="00883201">
      <w:pPr>
        <w:jc w:val="center"/>
        <w:rPr>
          <w:rFonts w:cs="Arial"/>
          <w:b/>
          <w:caps/>
          <w:color w:val="006695"/>
          <w:lang w:val="fr-FR"/>
        </w:rPr>
      </w:pPr>
      <w:r w:rsidRPr="000968AA">
        <w:rPr>
          <w:rFonts w:cs="Arial"/>
          <w:b/>
          <w:caps/>
          <w:color w:val="006695"/>
          <w:lang w:val="fr-FR"/>
        </w:rPr>
        <w:t>appel a notes conceptuelles</w:t>
      </w:r>
      <w:r w:rsidR="000462EC" w:rsidRPr="000968AA">
        <w:rPr>
          <w:rFonts w:cs="Arial"/>
          <w:lang w:val="fr-FR"/>
        </w:rPr>
        <w:t xml:space="preserve"> </w:t>
      </w:r>
      <w:r w:rsidR="00883201" w:rsidRPr="000968AA">
        <w:rPr>
          <w:rFonts w:cs="Arial"/>
          <w:b/>
          <w:caps/>
          <w:color w:val="006695"/>
          <w:lang w:val="fr-FR"/>
        </w:rPr>
        <w:t xml:space="preserve">rEF. No. </w:t>
      </w:r>
      <w:r w:rsidRPr="000968AA">
        <w:rPr>
          <w:rFonts w:cs="Arial"/>
          <w:b/>
          <w:caps/>
          <w:color w:val="006695"/>
          <w:lang w:val="fr-FR"/>
        </w:rPr>
        <w:t>002</w:t>
      </w:r>
      <w:r w:rsidR="00883201" w:rsidRPr="000968AA">
        <w:rPr>
          <w:rFonts w:cs="Arial"/>
          <w:b/>
          <w:caps/>
          <w:color w:val="006695"/>
          <w:lang w:val="fr-FR"/>
        </w:rPr>
        <w:t>/22</w:t>
      </w:r>
    </w:p>
    <w:p w14:paraId="04E2CF69" w14:textId="1559CD97" w:rsidR="00FC5295" w:rsidRPr="000968AA" w:rsidRDefault="00FC5295" w:rsidP="00FC5295">
      <w:pPr>
        <w:rPr>
          <w:lang w:val="fr-FR"/>
        </w:rPr>
      </w:pPr>
    </w:p>
    <w:p w14:paraId="111C2BFF" w14:textId="02C90FED" w:rsidR="00AA6CC8" w:rsidRPr="000968AA" w:rsidRDefault="00AA6CC8" w:rsidP="00FC5295">
      <w:pPr>
        <w:rPr>
          <w:lang w:val="fr-FR"/>
        </w:rPr>
      </w:pPr>
      <w:r w:rsidRPr="000968AA">
        <w:rPr>
          <w:lang w:val="fr-FR"/>
        </w:rPr>
        <w:t xml:space="preserve">Le soussigné </w:t>
      </w:r>
      <w:r w:rsidRPr="000968AA">
        <w:rPr>
          <w:highlight w:val="yellow"/>
          <w:lang w:val="fr-FR"/>
        </w:rPr>
        <w:t>[</w:t>
      </w:r>
      <w:r w:rsidRPr="000968AA">
        <w:rPr>
          <w:highlight w:val="yellow"/>
          <w:lang w:val="fr-FR"/>
        </w:rPr>
        <w:t xml:space="preserve">veuillez </w:t>
      </w:r>
      <w:r w:rsidRPr="000968AA">
        <w:rPr>
          <w:highlight w:val="yellow"/>
          <w:lang w:val="fr-FR"/>
        </w:rPr>
        <w:t>insérer le nom du signataire du présent formulaire]</w:t>
      </w:r>
      <w:r w:rsidRPr="000968AA">
        <w:rPr>
          <w:lang w:val="fr-FR"/>
        </w:rPr>
        <w:t xml:space="preserve">, représentant l'entité juridique suivante </w:t>
      </w:r>
      <w:r w:rsidRPr="000968AA">
        <w:rPr>
          <w:highlight w:val="yellow"/>
          <w:lang w:val="fr-FR"/>
        </w:rPr>
        <w:t>[ou les entités dans le cas d'un Consortium]</w:t>
      </w:r>
      <w:r w:rsidRPr="000968AA">
        <w:rPr>
          <w:lang w:val="fr-FR"/>
        </w:rPr>
        <w:t xml:space="preserve"> :</w:t>
      </w:r>
    </w:p>
    <w:p w14:paraId="3817A842" w14:textId="1FD0EC40" w:rsidR="009F0B3B" w:rsidRPr="000968AA" w:rsidRDefault="00AA6CC8" w:rsidP="008C133C">
      <w:pPr>
        <w:pStyle w:val="ListParagraph"/>
        <w:numPr>
          <w:ilvl w:val="0"/>
          <w:numId w:val="1"/>
        </w:numPr>
        <w:rPr>
          <w:highlight w:val="yellow"/>
          <w:lang w:val="fr-FR"/>
        </w:rPr>
      </w:pPr>
      <w:r w:rsidRPr="000968AA">
        <w:rPr>
          <w:highlight w:val="yellow"/>
          <w:lang w:val="fr-FR"/>
        </w:rPr>
        <w:t>Nom official complet</w:t>
      </w:r>
    </w:p>
    <w:p w14:paraId="185F48CB" w14:textId="354839AD" w:rsidR="008C133C" w:rsidRPr="000968AA" w:rsidRDefault="00AA6CC8" w:rsidP="008C133C">
      <w:pPr>
        <w:pStyle w:val="ListParagraph"/>
        <w:numPr>
          <w:ilvl w:val="0"/>
          <w:numId w:val="1"/>
        </w:numPr>
        <w:rPr>
          <w:highlight w:val="yellow"/>
          <w:lang w:val="fr-FR"/>
        </w:rPr>
      </w:pPr>
      <w:r w:rsidRPr="000968AA">
        <w:rPr>
          <w:highlight w:val="yellow"/>
          <w:lang w:val="fr-FR"/>
        </w:rPr>
        <w:t>Forme juridique officielle</w:t>
      </w:r>
    </w:p>
    <w:p w14:paraId="135F48E8" w14:textId="4326A15C" w:rsidR="008C133C" w:rsidRPr="000968AA" w:rsidRDefault="000968AA" w:rsidP="008C133C">
      <w:pPr>
        <w:pStyle w:val="ListParagraph"/>
        <w:numPr>
          <w:ilvl w:val="0"/>
          <w:numId w:val="1"/>
        </w:numPr>
        <w:rPr>
          <w:highlight w:val="yellow"/>
          <w:lang w:val="fr-FR"/>
        </w:rPr>
      </w:pPr>
      <w:r w:rsidRPr="000968AA">
        <w:rPr>
          <w:highlight w:val="yellow"/>
          <w:lang w:val="fr-FR"/>
        </w:rPr>
        <w:t>Numéro</w:t>
      </w:r>
      <w:r w:rsidR="00AA6CC8" w:rsidRPr="000968AA">
        <w:rPr>
          <w:highlight w:val="yellow"/>
          <w:lang w:val="fr-FR"/>
        </w:rPr>
        <w:t xml:space="preserve"> d’enregistrement </w:t>
      </w:r>
      <w:r w:rsidRPr="000968AA">
        <w:rPr>
          <w:highlight w:val="yellow"/>
          <w:lang w:val="fr-FR"/>
        </w:rPr>
        <w:t>légal</w:t>
      </w:r>
    </w:p>
    <w:p w14:paraId="60672D3E" w14:textId="477D611D" w:rsidR="008C133C" w:rsidRPr="000968AA" w:rsidRDefault="00AA6CC8" w:rsidP="008C133C">
      <w:pPr>
        <w:pStyle w:val="ListParagraph"/>
        <w:numPr>
          <w:ilvl w:val="0"/>
          <w:numId w:val="1"/>
        </w:numPr>
        <w:rPr>
          <w:highlight w:val="yellow"/>
          <w:lang w:val="fr-FR"/>
        </w:rPr>
      </w:pPr>
      <w:r w:rsidRPr="000968AA">
        <w:rPr>
          <w:highlight w:val="yellow"/>
          <w:lang w:val="fr-FR"/>
        </w:rPr>
        <w:t xml:space="preserve">Adresse officielle </w:t>
      </w:r>
      <w:r w:rsidR="000968AA" w:rsidRPr="000968AA">
        <w:rPr>
          <w:highlight w:val="yellow"/>
          <w:lang w:val="fr-FR"/>
        </w:rPr>
        <w:t>complète</w:t>
      </w:r>
    </w:p>
    <w:p w14:paraId="5BC49D23" w14:textId="7C3C05AA" w:rsidR="00AA6CC8" w:rsidRPr="000968AA" w:rsidRDefault="00AA6CC8" w:rsidP="00AA6CC8">
      <w:pPr>
        <w:rPr>
          <w:lang w:val="fr-FR"/>
        </w:rPr>
      </w:pPr>
      <w:r w:rsidRPr="000968AA">
        <w:rPr>
          <w:lang w:val="fr-FR"/>
        </w:rPr>
        <w:t>Autorisé</w:t>
      </w:r>
      <w:r w:rsidRPr="000968AA">
        <w:rPr>
          <w:lang w:val="fr-FR"/>
        </w:rPr>
        <w:t xml:space="preserve"> à représenter </w:t>
      </w:r>
      <w:r w:rsidRPr="000968AA">
        <w:rPr>
          <w:highlight w:val="yellow"/>
          <w:lang w:val="fr-FR"/>
        </w:rPr>
        <w:t>l'organisation / le Consortium</w:t>
      </w:r>
      <w:r w:rsidRPr="000968AA">
        <w:rPr>
          <w:lang w:val="fr-FR"/>
        </w:rPr>
        <w:t xml:space="preserve">, soumet par la présente la note conceptuelle d'un Sous-Projet d'une durée de </w:t>
      </w:r>
      <w:r w:rsidRPr="000968AA">
        <w:rPr>
          <w:highlight w:val="yellow"/>
          <w:lang w:val="fr-FR"/>
        </w:rPr>
        <w:t>XX</w:t>
      </w:r>
      <w:r w:rsidRPr="000968AA">
        <w:rPr>
          <w:lang w:val="fr-FR"/>
        </w:rPr>
        <w:t xml:space="preserve"> mois et d'un budget estimé à </w:t>
      </w:r>
      <w:r w:rsidRPr="000968AA">
        <w:rPr>
          <w:highlight w:val="yellow"/>
          <w:lang w:val="fr-FR"/>
        </w:rPr>
        <w:t>XXX,XXX</w:t>
      </w:r>
      <w:r w:rsidRPr="000968AA">
        <w:rPr>
          <w:lang w:val="fr-FR"/>
        </w:rPr>
        <w:t xml:space="preserve"> FCFA</w:t>
      </w:r>
      <w:r w:rsidRPr="000968AA">
        <w:rPr>
          <w:lang w:val="fr-FR"/>
        </w:rPr>
        <w:t xml:space="preserve">, visant à mettre en œuvre le Sous-Projet selon les termes définis dans la </w:t>
      </w:r>
      <w:r w:rsidRPr="000968AA">
        <w:rPr>
          <w:lang w:val="fr-FR"/>
        </w:rPr>
        <w:t>candidature</w:t>
      </w:r>
      <w:r w:rsidRPr="000968AA">
        <w:rPr>
          <w:lang w:val="fr-FR"/>
        </w:rPr>
        <w:t xml:space="preserve"> ci-jointe.</w:t>
      </w:r>
    </w:p>
    <w:p w14:paraId="20CD22D4" w14:textId="77079E75" w:rsidR="00AA6CC8" w:rsidRPr="000968AA" w:rsidRDefault="00AA6CC8" w:rsidP="00AA6CC8">
      <w:pPr>
        <w:rPr>
          <w:lang w:val="fr-FR"/>
        </w:rPr>
      </w:pPr>
      <w:r w:rsidRPr="000968AA">
        <w:rPr>
          <w:lang w:val="fr-FR"/>
        </w:rPr>
        <w:t xml:space="preserve">Le soussigné certifie que les informations contenues dans cette </w:t>
      </w:r>
      <w:r w:rsidRPr="000968AA">
        <w:rPr>
          <w:lang w:val="fr-FR"/>
        </w:rPr>
        <w:t>candidature</w:t>
      </w:r>
      <w:r w:rsidRPr="000968AA">
        <w:rPr>
          <w:lang w:val="fr-FR"/>
        </w:rPr>
        <w:t xml:space="preserve"> sont correctes et complètes.</w:t>
      </w:r>
    </w:p>
    <w:p w14:paraId="04678F49" w14:textId="77777777" w:rsidR="009C65B8" w:rsidRPr="000968AA" w:rsidRDefault="009C65B8" w:rsidP="00FC5295">
      <w:pPr>
        <w:rPr>
          <w:lang w:val="fr-FR"/>
        </w:rPr>
      </w:pPr>
    </w:p>
    <w:p w14:paraId="46906710" w14:textId="3708DD13" w:rsidR="00002598" w:rsidRPr="000968AA" w:rsidRDefault="00002598" w:rsidP="00002598">
      <w:pPr>
        <w:pStyle w:val="Heading2"/>
        <w:rPr>
          <w:lang w:val="fr-FR"/>
        </w:rPr>
      </w:pPr>
      <w:r w:rsidRPr="000968AA">
        <w:rPr>
          <w:lang w:val="fr-FR"/>
        </w:rPr>
        <w:t xml:space="preserve">DECLARATION </w:t>
      </w:r>
      <w:r w:rsidR="0083667B" w:rsidRPr="000968AA">
        <w:rPr>
          <w:lang w:val="fr-FR"/>
        </w:rPr>
        <w:t>sur l’honneur</w:t>
      </w:r>
    </w:p>
    <w:p w14:paraId="35EE468F" w14:textId="1115A77B" w:rsidR="00631A1B" w:rsidRPr="000968AA" w:rsidRDefault="00631A1B" w:rsidP="00FC5295">
      <w:pPr>
        <w:rPr>
          <w:lang w:val="fr-FR"/>
        </w:rPr>
      </w:pPr>
    </w:p>
    <w:p w14:paraId="28299125" w14:textId="4F228C88" w:rsidR="0083667B" w:rsidRPr="000968AA" w:rsidRDefault="0083667B" w:rsidP="00FC5295">
      <w:pPr>
        <w:rPr>
          <w:lang w:val="fr-FR"/>
        </w:rPr>
      </w:pPr>
      <w:r w:rsidRPr="000968AA">
        <w:rPr>
          <w:lang w:val="fr-FR"/>
        </w:rPr>
        <w:t xml:space="preserve">Le soussigné </w:t>
      </w:r>
      <w:r w:rsidRPr="000968AA">
        <w:rPr>
          <w:highlight w:val="yellow"/>
          <w:lang w:val="fr-FR"/>
        </w:rPr>
        <w:t>[</w:t>
      </w:r>
      <w:r w:rsidRPr="000968AA">
        <w:rPr>
          <w:highlight w:val="yellow"/>
          <w:lang w:val="fr-FR"/>
        </w:rPr>
        <w:t xml:space="preserve">veuillez </w:t>
      </w:r>
      <w:r w:rsidRPr="000968AA">
        <w:rPr>
          <w:highlight w:val="yellow"/>
          <w:lang w:val="fr-FR"/>
        </w:rPr>
        <w:t>insérer le nom du signataire du présent formulaire]</w:t>
      </w:r>
      <w:r w:rsidRPr="000968AA">
        <w:rPr>
          <w:lang w:val="fr-FR"/>
        </w:rPr>
        <w:t xml:space="preserve">, représentant légal autorisé de l’organisation, déclare que </w:t>
      </w:r>
      <w:r w:rsidRPr="000968AA">
        <w:rPr>
          <w:highlight w:val="yellow"/>
          <w:lang w:val="fr-FR"/>
        </w:rPr>
        <w:t>[l’organisation / le Consortium]</w:t>
      </w:r>
      <w:r w:rsidRPr="000968AA">
        <w:rPr>
          <w:lang w:val="fr-FR"/>
        </w:rPr>
        <w:t> :</w:t>
      </w:r>
      <w:r w:rsidRPr="000968AA">
        <w:rPr>
          <w:lang w:val="fr-FR"/>
        </w:rPr>
        <w:t> </w:t>
      </w:r>
    </w:p>
    <w:p w14:paraId="21919033" w14:textId="5A3964A9" w:rsidR="00662332" w:rsidRPr="000968AA" w:rsidRDefault="0083667B" w:rsidP="0024028C">
      <w:pPr>
        <w:pStyle w:val="ListParagraph"/>
        <w:numPr>
          <w:ilvl w:val="0"/>
          <w:numId w:val="2"/>
        </w:numPr>
        <w:contextualSpacing w:val="0"/>
        <w:rPr>
          <w:lang w:val="fr-FR"/>
        </w:rPr>
      </w:pPr>
      <w:r w:rsidRPr="000968AA">
        <w:rPr>
          <w:lang w:val="fr-FR"/>
        </w:rPr>
        <w:t xml:space="preserve">Est éligible à un financement conformément aux exigences minimales définies dans l'appel à notes conceptuelles </w:t>
      </w:r>
      <w:r w:rsidRPr="000968AA">
        <w:rPr>
          <w:lang w:val="fr-FR"/>
        </w:rPr>
        <w:t>spécifique ;</w:t>
      </w:r>
    </w:p>
    <w:p w14:paraId="344785AB" w14:textId="40AE03CF" w:rsidR="002F533E" w:rsidRPr="000968AA" w:rsidRDefault="0083667B" w:rsidP="0024028C">
      <w:pPr>
        <w:pStyle w:val="ListParagraph"/>
        <w:numPr>
          <w:ilvl w:val="0"/>
          <w:numId w:val="2"/>
        </w:numPr>
        <w:contextualSpacing w:val="0"/>
        <w:rPr>
          <w:lang w:val="fr-FR"/>
        </w:rPr>
      </w:pPr>
      <w:r w:rsidRPr="000968AA">
        <w:rPr>
          <w:lang w:val="fr-FR"/>
        </w:rPr>
        <w:t>A</w:t>
      </w:r>
      <w:r w:rsidRPr="000968AA">
        <w:rPr>
          <w:lang w:val="fr-FR"/>
        </w:rPr>
        <w:t xml:space="preserve"> la capacité financière et opérationnelle requise pour réaliser le sous-projet </w:t>
      </w:r>
      <w:r w:rsidRPr="000968AA">
        <w:rPr>
          <w:lang w:val="fr-FR"/>
        </w:rPr>
        <w:t>proposé ;</w:t>
      </w:r>
    </w:p>
    <w:p w14:paraId="694288A9" w14:textId="6539DC62" w:rsidR="00831154" w:rsidRPr="000968AA" w:rsidRDefault="0083667B" w:rsidP="0024028C">
      <w:pPr>
        <w:pStyle w:val="ListParagraph"/>
        <w:numPr>
          <w:ilvl w:val="0"/>
          <w:numId w:val="2"/>
        </w:numPr>
        <w:contextualSpacing w:val="0"/>
        <w:rPr>
          <w:lang w:val="fr-FR"/>
        </w:rPr>
      </w:pPr>
      <w:r w:rsidRPr="000968AA">
        <w:rPr>
          <w:lang w:val="fr-FR"/>
        </w:rPr>
        <w:t>N</w:t>
      </w:r>
      <w:r w:rsidRPr="000968AA">
        <w:rPr>
          <w:lang w:val="fr-FR"/>
        </w:rPr>
        <w:t xml:space="preserve">’a reçu aucun autre financement pour mener les mêmes activités ou financer les mêmes coûts qui font l’objet du présent appel </w:t>
      </w:r>
      <w:r w:rsidRPr="000968AA">
        <w:rPr>
          <w:lang w:val="fr-FR"/>
        </w:rPr>
        <w:t>à</w:t>
      </w:r>
      <w:r w:rsidRPr="000968AA">
        <w:rPr>
          <w:lang w:val="fr-FR"/>
        </w:rPr>
        <w:t xml:space="preserve"> notes </w:t>
      </w:r>
      <w:r w:rsidRPr="000968AA">
        <w:rPr>
          <w:lang w:val="fr-FR"/>
        </w:rPr>
        <w:t>conceptuelles ;</w:t>
      </w:r>
      <w:r w:rsidR="00C979CC" w:rsidRPr="000968AA">
        <w:rPr>
          <w:lang w:val="fr-FR"/>
        </w:rPr>
        <w:t xml:space="preserve"> </w:t>
      </w:r>
      <w:r w:rsidRPr="000968AA">
        <w:rPr>
          <w:lang w:val="fr-FR"/>
        </w:rPr>
        <w:t>et</w:t>
      </w:r>
    </w:p>
    <w:p w14:paraId="189746DB" w14:textId="2ABF1CE3" w:rsidR="00BF4C12" w:rsidRPr="000968AA" w:rsidRDefault="0083667B" w:rsidP="00BF4C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lang w:val="fr-FR"/>
        </w:rPr>
      </w:pPr>
      <w:r w:rsidRPr="000968AA">
        <w:rPr>
          <w:rFonts w:cs="Georgia"/>
          <w:color w:val="000000"/>
          <w:lang w:val="fr-FR"/>
        </w:rPr>
        <w:t>Est libre de tout conflit d’intérêt et n’a aucun intérêt financier ou personnel avec l</w:t>
      </w:r>
      <w:r w:rsidRPr="000968AA">
        <w:rPr>
          <w:rFonts w:cs="Georgia"/>
          <w:color w:val="000000"/>
          <w:lang w:val="fr-FR"/>
        </w:rPr>
        <w:t>’OIDD</w:t>
      </w:r>
      <w:r w:rsidRPr="000968AA">
        <w:rPr>
          <w:rFonts w:cs="Georgia"/>
          <w:color w:val="000000"/>
          <w:lang w:val="fr-FR"/>
        </w:rPr>
        <w:t xml:space="preserve"> qui pourrait enfreindre les principes de transparence, d’indépendance et d’équité des politiques et procédures de </w:t>
      </w:r>
      <w:r w:rsidRPr="000968AA">
        <w:rPr>
          <w:rFonts w:cs="Georgia"/>
          <w:color w:val="000000"/>
          <w:lang w:val="fr-FR"/>
        </w:rPr>
        <w:t>l’OIDD</w:t>
      </w:r>
      <w:r w:rsidR="00BF4C12" w:rsidRPr="000968AA">
        <w:rPr>
          <w:lang w:val="fr-FR"/>
        </w:rPr>
        <w:t>.</w:t>
      </w:r>
    </w:p>
    <w:p w14:paraId="6CC283E6" w14:textId="77777777" w:rsidR="00EF475C" w:rsidRPr="000968AA" w:rsidRDefault="00EF475C" w:rsidP="00831154">
      <w:pPr>
        <w:rPr>
          <w:lang w:val="fr-FR"/>
        </w:rPr>
      </w:pPr>
    </w:p>
    <w:p w14:paraId="4732DD6A" w14:textId="0B196D0A" w:rsidR="00973500" w:rsidRPr="000968AA" w:rsidRDefault="00973500" w:rsidP="00831154">
      <w:pPr>
        <w:rPr>
          <w:b/>
          <w:bCs/>
          <w:lang w:val="fr-FR"/>
        </w:rPr>
      </w:pPr>
      <w:r w:rsidRPr="000968AA">
        <w:rPr>
          <w:b/>
          <w:bCs/>
          <w:lang w:val="fr-FR"/>
        </w:rPr>
        <w:t xml:space="preserve">Je reconnais par la présente que </w:t>
      </w:r>
      <w:r w:rsidRPr="000968AA">
        <w:rPr>
          <w:b/>
          <w:bCs/>
          <w:highlight w:val="yellow"/>
          <w:lang w:val="fr-FR"/>
        </w:rPr>
        <w:t>[l'organisation / le Consortium]</w:t>
      </w:r>
      <w:r w:rsidRPr="000968AA">
        <w:rPr>
          <w:b/>
          <w:bCs/>
          <w:lang w:val="fr-FR"/>
        </w:rPr>
        <w:t xml:space="preserve"> peut faire l'objet d'un rejet de ce processus et d'une exclusion si une déclaration ou une information fournie comme condition de participation à ce processus s'avère </w:t>
      </w:r>
      <w:r w:rsidRPr="000968AA">
        <w:rPr>
          <w:b/>
          <w:bCs/>
          <w:lang w:val="fr-FR"/>
        </w:rPr>
        <w:t xml:space="preserve">être </w:t>
      </w:r>
      <w:r w:rsidRPr="000968AA">
        <w:rPr>
          <w:b/>
          <w:bCs/>
          <w:lang w:val="fr-FR"/>
        </w:rPr>
        <w:t>fausse.</w:t>
      </w:r>
    </w:p>
    <w:p w14:paraId="700E22F9" w14:textId="77777777" w:rsidR="003B111F" w:rsidRPr="000968AA" w:rsidRDefault="003B111F" w:rsidP="00831154">
      <w:pPr>
        <w:rPr>
          <w:b/>
          <w:bCs/>
          <w:lang w:val="fr-FR"/>
        </w:rPr>
      </w:pPr>
    </w:p>
    <w:p w14:paraId="722A531F" w14:textId="087FD29A" w:rsidR="00831154" w:rsidRPr="000968AA" w:rsidRDefault="00973500" w:rsidP="00831154">
      <w:pPr>
        <w:rPr>
          <w:lang w:val="fr-FR"/>
        </w:rPr>
      </w:pPr>
      <w:r w:rsidRPr="000968AA">
        <w:rPr>
          <w:lang w:val="fr-FR"/>
        </w:rPr>
        <w:t>Nom complet</w:t>
      </w:r>
      <w:r w:rsidR="00831154" w:rsidRPr="000968AA">
        <w:rPr>
          <w:lang w:val="fr-FR"/>
        </w:rPr>
        <w:tab/>
      </w:r>
      <w:r w:rsidR="00831154" w:rsidRPr="000968AA">
        <w:rPr>
          <w:lang w:val="fr-FR"/>
        </w:rPr>
        <w:tab/>
      </w:r>
      <w:r w:rsidR="00831154" w:rsidRPr="000968AA">
        <w:rPr>
          <w:lang w:val="fr-FR"/>
        </w:rPr>
        <w:tab/>
      </w:r>
      <w:r w:rsidR="000968AA">
        <w:rPr>
          <w:lang w:val="fr-FR"/>
        </w:rPr>
        <w:t xml:space="preserve">                         </w:t>
      </w:r>
      <w:r w:rsidR="00831154" w:rsidRPr="000968AA">
        <w:rPr>
          <w:lang w:val="fr-FR"/>
        </w:rPr>
        <w:t>Date</w:t>
      </w:r>
      <w:r w:rsidR="00831154" w:rsidRPr="000968AA">
        <w:rPr>
          <w:lang w:val="fr-FR"/>
        </w:rPr>
        <w:tab/>
      </w:r>
      <w:r w:rsidR="00831154" w:rsidRPr="000968AA">
        <w:rPr>
          <w:lang w:val="fr-FR"/>
        </w:rPr>
        <w:tab/>
      </w:r>
      <w:r w:rsidR="00831154" w:rsidRPr="000968AA">
        <w:rPr>
          <w:lang w:val="fr-FR"/>
        </w:rPr>
        <w:tab/>
      </w:r>
      <w:r w:rsidR="000968AA">
        <w:rPr>
          <w:lang w:val="fr-FR"/>
        </w:rPr>
        <w:t xml:space="preserve">           </w:t>
      </w:r>
      <w:r w:rsidR="00831154" w:rsidRPr="000968AA">
        <w:rPr>
          <w:lang w:val="fr-FR"/>
        </w:rPr>
        <w:t>Signature</w:t>
      </w:r>
    </w:p>
    <w:p w14:paraId="11020A9F" w14:textId="77777777" w:rsidR="002230EB" w:rsidRPr="000968AA" w:rsidRDefault="002230EB" w:rsidP="00831154">
      <w:pPr>
        <w:rPr>
          <w:lang w:val="fr-FR"/>
        </w:rPr>
      </w:pPr>
    </w:p>
    <w:p w14:paraId="36BF8B0E" w14:textId="77777777" w:rsidR="002230EB" w:rsidRPr="000968AA" w:rsidRDefault="002230EB" w:rsidP="00831154">
      <w:pPr>
        <w:rPr>
          <w:lang w:val="fr-FR"/>
        </w:rPr>
      </w:pPr>
    </w:p>
    <w:sectPr w:rsidR="002230EB" w:rsidRPr="000968AA" w:rsidSect="00C71F0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AA26" w14:textId="77777777" w:rsidR="004D07C8" w:rsidRDefault="004D07C8" w:rsidP="00FC5295">
      <w:pPr>
        <w:spacing w:after="0"/>
      </w:pPr>
      <w:r>
        <w:separator/>
      </w:r>
    </w:p>
  </w:endnote>
  <w:endnote w:type="continuationSeparator" w:id="0">
    <w:p w14:paraId="0F74C2F5" w14:textId="77777777" w:rsidR="004D07C8" w:rsidRDefault="004D07C8" w:rsidP="00FC5295">
      <w:pPr>
        <w:spacing w:after="0"/>
      </w:pPr>
      <w:r>
        <w:continuationSeparator/>
      </w:r>
    </w:p>
  </w:endnote>
  <w:endnote w:type="continuationNotice" w:id="1">
    <w:p w14:paraId="69022E55" w14:textId="77777777" w:rsidR="004D07C8" w:rsidRDefault="004D07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 Regular">
    <w:altName w:val="Cambria"/>
    <w:charset w:val="00"/>
    <w:family w:val="auto"/>
    <w:pitch w:val="variable"/>
    <w:sig w:usb0="8000002F" w:usb1="0000000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charset w:val="00"/>
    <w:family w:val="swiss"/>
    <w:pitch w:val="variable"/>
    <w:sig w:usb0="A000002F" w:usb1="0000000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 w:cs="Times New Roman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7E47F" w14:textId="73457219" w:rsidR="00E50AC4" w:rsidRPr="00E50AC4" w:rsidRDefault="00E50AC4" w:rsidP="00E50AC4">
        <w:pPr>
          <w:tabs>
            <w:tab w:val="center" w:pos="4320"/>
            <w:tab w:val="right" w:pos="8640"/>
          </w:tabs>
          <w:spacing w:after="0"/>
          <w:jc w:val="left"/>
          <w:rPr>
            <w:rFonts w:ascii="Cabin" w:eastAsia="Calibri" w:hAnsi="Cabin" w:cs="Times New Roman"/>
            <w:color w:val="A6A6A6"/>
          </w:rPr>
        </w:pPr>
        <w:r w:rsidRPr="00E50AC4">
          <w:rPr>
            <w:rFonts w:ascii="Cabin" w:eastAsia="MS Mincho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58241" behindDoc="0" locked="0" layoutInCell="1" allowOverlap="1" wp14:anchorId="7470EC6B" wp14:editId="65B61FA0">
              <wp:simplePos x="0" y="0"/>
              <wp:positionH relativeFrom="column">
                <wp:posOffset>213995</wp:posOffset>
              </wp:positionH>
              <wp:positionV relativeFrom="page">
                <wp:posOffset>8916670</wp:posOffset>
              </wp:positionV>
              <wp:extent cx="5832000" cy="46355"/>
              <wp:effectExtent l="0" t="0" r="0" b="4445"/>
              <wp:wrapNone/>
              <wp:docPr id="2" name="Picture 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9B5A977" w14:textId="557E8F1F" w:rsidR="00E50AC4" w:rsidRPr="00E50AC4" w:rsidRDefault="00E50AC4" w:rsidP="00E50AC4">
    <w:pPr>
      <w:jc w:val="right"/>
      <w:rPr>
        <w:rFonts w:ascii="Cabin Regular" w:eastAsia="MS Mincho" w:hAnsi="Cabin Regular" w:cs="Arial"/>
        <w:b/>
        <w:bCs/>
        <w:noProof/>
        <w:color w:val="006695"/>
        <w:sz w:val="20"/>
        <w:szCs w:val="20"/>
        <w:lang w:eastAsia="it-IT"/>
      </w:rPr>
    </w:pPr>
    <w:r w:rsidRPr="00E50AC4">
      <w:rPr>
        <w:rFonts w:ascii="Cabin Regular" w:eastAsia="MS Mincho" w:hAnsi="Cabin Regular" w:cs="Arial"/>
        <w:b/>
        <w:bCs/>
        <w:noProof/>
        <w:color w:val="006695"/>
        <w:sz w:val="20"/>
        <w:szCs w:val="20"/>
        <w:lang w:eastAsia="it-IT"/>
      </w:rPr>
      <w:t xml:space="preserve"> International Development Law Organization</w:t>
    </w:r>
  </w:p>
  <w:p w14:paraId="3932FF17" w14:textId="3182202E" w:rsidR="00E50AC4" w:rsidRPr="00E50AC4" w:rsidRDefault="00E50AC4" w:rsidP="00E50AC4">
    <w:pPr>
      <w:tabs>
        <w:tab w:val="center" w:pos="4320"/>
        <w:tab w:val="right" w:pos="8931"/>
      </w:tabs>
      <w:spacing w:after="0"/>
      <w:jc w:val="right"/>
      <w:rPr>
        <w:rFonts w:ascii="Cabin Regular" w:eastAsia="Calibri" w:hAnsi="Cabin Regular" w:cs="Times New Roman"/>
      </w:rPr>
    </w:pPr>
    <w:r w:rsidRPr="00E50AC4">
      <w:rPr>
        <w:rFonts w:ascii="Cabin Regular" w:eastAsia="MS Mincho" w:hAnsi="Cabin Regular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E50AC4">
      <w:rPr>
        <w:rFonts w:ascii="Cabin Regular" w:eastAsia="MS Mincho" w:hAnsi="Cabin Regular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E50AC4">
        <w:rPr>
          <w:rFonts w:ascii="Cabin Regular" w:eastAsia="MS Mincho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E50AC4">
      <w:rPr>
        <w:rFonts w:ascii="Cabin Regular" w:eastAsia="MS Mincho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  <w:p w14:paraId="4F592810" w14:textId="0AF3EE4B" w:rsidR="00E50AC4" w:rsidRDefault="00E5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 w:cs="Times New Roman"/>
      </w:rPr>
      <w:id w:val="-212160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E0CF5" w14:textId="254497DA" w:rsidR="009C65B8" w:rsidRPr="009C65B8" w:rsidRDefault="009C65B8" w:rsidP="009C65B8">
        <w:pPr>
          <w:tabs>
            <w:tab w:val="center" w:pos="4320"/>
            <w:tab w:val="right" w:pos="8640"/>
          </w:tabs>
          <w:spacing w:after="0"/>
          <w:jc w:val="left"/>
          <w:rPr>
            <w:rFonts w:ascii="Cabin" w:eastAsia="Calibri" w:hAnsi="Cabin" w:cs="Times New Roman"/>
            <w:color w:val="A6A6A6"/>
          </w:rPr>
        </w:pPr>
        <w:r w:rsidRPr="009C65B8">
          <w:rPr>
            <w:rFonts w:ascii="Cabin" w:eastAsia="MS Mincho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60290" behindDoc="0" locked="0" layoutInCell="1" allowOverlap="1" wp14:anchorId="7FE53B98" wp14:editId="7EB26EEF">
              <wp:simplePos x="0" y="0"/>
              <wp:positionH relativeFrom="column">
                <wp:posOffset>4445</wp:posOffset>
              </wp:positionH>
              <wp:positionV relativeFrom="page">
                <wp:posOffset>9107170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213F708" w14:textId="56416175" w:rsidR="009C65B8" w:rsidRPr="009C65B8" w:rsidRDefault="009C65B8" w:rsidP="009C65B8">
    <w:pPr>
      <w:jc w:val="right"/>
      <w:rPr>
        <w:rFonts w:ascii="Cabin Regular" w:eastAsia="MS Mincho" w:hAnsi="Cabin Regular" w:cs="Arial"/>
        <w:b/>
        <w:bCs/>
        <w:noProof/>
        <w:color w:val="006695"/>
        <w:sz w:val="20"/>
        <w:szCs w:val="20"/>
        <w:lang w:eastAsia="it-IT"/>
      </w:rPr>
    </w:pPr>
    <w:r w:rsidRPr="009C65B8">
      <w:rPr>
        <w:rFonts w:ascii="Cabin Regular" w:eastAsia="MS Mincho" w:hAnsi="Cabin Regular" w:cs="Arial"/>
        <w:b/>
        <w:bCs/>
        <w:noProof/>
        <w:color w:val="006695"/>
        <w:sz w:val="20"/>
        <w:szCs w:val="20"/>
        <w:lang w:eastAsia="it-IT"/>
      </w:rPr>
      <w:t xml:space="preserve"> International Development Law Organization</w:t>
    </w:r>
  </w:p>
  <w:p w14:paraId="27F90DB6" w14:textId="3D323F4F" w:rsidR="00C71F0F" w:rsidRPr="009C65B8" w:rsidRDefault="009C65B8" w:rsidP="009C65B8">
    <w:pPr>
      <w:tabs>
        <w:tab w:val="center" w:pos="4320"/>
        <w:tab w:val="right" w:pos="8931"/>
      </w:tabs>
      <w:spacing w:after="0"/>
      <w:jc w:val="right"/>
      <w:rPr>
        <w:rFonts w:ascii="Cabin Regular" w:eastAsia="Calibri" w:hAnsi="Cabin Regular" w:cs="Times New Roman"/>
      </w:rPr>
    </w:pPr>
    <w:r w:rsidRPr="009C65B8">
      <w:rPr>
        <w:rFonts w:ascii="Cabin Regular" w:eastAsia="MS Mincho" w:hAnsi="Cabin Regular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9C65B8">
      <w:rPr>
        <w:rFonts w:ascii="Cabin Regular" w:eastAsia="MS Mincho" w:hAnsi="Cabin Regular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9C65B8">
        <w:rPr>
          <w:rFonts w:ascii="Cabin Regular" w:eastAsia="MS Mincho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9C65B8">
      <w:rPr>
        <w:rFonts w:ascii="Cabin Regular" w:eastAsia="MS Mincho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D7EE" w14:textId="77777777" w:rsidR="004D07C8" w:rsidRDefault="004D07C8" w:rsidP="00FC5295">
      <w:pPr>
        <w:spacing w:after="0"/>
      </w:pPr>
      <w:r>
        <w:separator/>
      </w:r>
    </w:p>
  </w:footnote>
  <w:footnote w:type="continuationSeparator" w:id="0">
    <w:p w14:paraId="20ADADA6" w14:textId="77777777" w:rsidR="004D07C8" w:rsidRDefault="004D07C8" w:rsidP="00FC5295">
      <w:pPr>
        <w:spacing w:after="0"/>
      </w:pPr>
      <w:r>
        <w:continuationSeparator/>
      </w:r>
    </w:p>
  </w:footnote>
  <w:footnote w:type="continuationNotice" w:id="1">
    <w:p w14:paraId="024E2896" w14:textId="77777777" w:rsidR="004D07C8" w:rsidRDefault="004D07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FD3E" w14:textId="1A17B6E2" w:rsidR="005E217E" w:rsidRDefault="008010C7" w:rsidP="005E217E">
    <w:pPr>
      <w:pStyle w:val="Header"/>
      <w:jc w:val="right"/>
      <w:rPr>
        <w:rFonts w:cs="Arial"/>
        <w:sz w:val="20"/>
        <w:szCs w:val="20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0" behindDoc="0" locked="0" layoutInCell="1" allowOverlap="1" wp14:anchorId="3B6985AB" wp14:editId="541ABD88">
          <wp:simplePos x="0" y="0"/>
          <wp:positionH relativeFrom="margin">
            <wp:posOffset>2340610</wp:posOffset>
          </wp:positionH>
          <wp:positionV relativeFrom="paragraph">
            <wp:posOffset>-142875</wp:posOffset>
          </wp:positionV>
          <wp:extent cx="1262380" cy="1025525"/>
          <wp:effectExtent l="0" t="0" r="0" b="3175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17E">
      <w:rPr>
        <w:rFonts w:cs="Arial"/>
      </w:rPr>
      <w:tab/>
    </w:r>
    <w:r w:rsidR="005E217E">
      <w:rPr>
        <w:rFonts w:cs="Arial"/>
        <w:sz w:val="20"/>
        <w:szCs w:val="20"/>
      </w:rPr>
      <w:t xml:space="preserve">IDLO Toolkit for Working with Implementing Partners: </w:t>
    </w:r>
  </w:p>
  <w:p w14:paraId="65AF6390" w14:textId="4F43435B" w:rsidR="00FC5295" w:rsidRPr="005E217E" w:rsidRDefault="005E217E" w:rsidP="005E217E">
    <w:pPr>
      <w:pStyle w:val="Head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Applicant Declaration - Template and Instructions</w:t>
    </w:r>
  </w:p>
  <w:p w14:paraId="02E5CE67" w14:textId="300F5536" w:rsidR="00FC5295" w:rsidRPr="00FC5295" w:rsidRDefault="00FC5295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41AB" w14:textId="2C9E9426" w:rsidR="00C71F0F" w:rsidRPr="00AA6CC8" w:rsidRDefault="00C71F0F" w:rsidP="00AA6CC8">
    <w:pPr>
      <w:pStyle w:val="Header"/>
      <w:jc w:val="center"/>
      <w:rPr>
        <w:rFonts w:cs="Arial"/>
        <w:sz w:val="20"/>
        <w:szCs w:val="20"/>
        <w:lang w:val="fr-FR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2" behindDoc="0" locked="0" layoutInCell="1" allowOverlap="1" wp14:anchorId="64CC6260" wp14:editId="0FE6F224">
          <wp:simplePos x="0" y="0"/>
          <wp:positionH relativeFrom="margin">
            <wp:posOffset>2340610</wp:posOffset>
          </wp:positionH>
          <wp:positionV relativeFrom="paragraph">
            <wp:posOffset>-142875</wp:posOffset>
          </wp:positionV>
          <wp:extent cx="1262380" cy="1025525"/>
          <wp:effectExtent l="0" t="0" r="0" b="3175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CC8" w:rsidRPr="00FA721F">
      <w:rPr>
        <w:rFonts w:cs="Arial"/>
        <w:sz w:val="20"/>
        <w:szCs w:val="20"/>
        <w:lang w:val="fr-FR"/>
      </w:rPr>
      <w:t xml:space="preserve">Boîte à outils de l'OIDD pour </w:t>
    </w:r>
    <w:r w:rsidR="00AA6CC8">
      <w:rPr>
        <w:rFonts w:cs="Arial"/>
        <w:sz w:val="20"/>
        <w:szCs w:val="20"/>
        <w:lang w:val="fr-FR"/>
      </w:rPr>
      <w:t>collaborer</w:t>
    </w:r>
    <w:r w:rsidR="00AA6CC8" w:rsidRPr="00FA721F">
      <w:rPr>
        <w:rFonts w:cs="Arial"/>
        <w:sz w:val="20"/>
        <w:szCs w:val="20"/>
        <w:lang w:val="fr-FR"/>
      </w:rPr>
      <w:t xml:space="preserve"> avec les </w:t>
    </w:r>
    <w:r w:rsidR="00AA6CC8">
      <w:rPr>
        <w:rFonts w:cs="Arial"/>
        <w:sz w:val="20"/>
        <w:szCs w:val="20"/>
        <w:lang w:val="fr-FR"/>
      </w:rPr>
      <w:t>P</w:t>
    </w:r>
    <w:r w:rsidR="00AA6CC8" w:rsidRPr="00FA721F">
      <w:rPr>
        <w:rFonts w:cs="Arial"/>
        <w:sz w:val="20"/>
        <w:szCs w:val="20"/>
        <w:lang w:val="fr-FR"/>
      </w:rPr>
      <w:t xml:space="preserve">artenaires de </w:t>
    </w:r>
    <w:r w:rsidR="00AA6CC8">
      <w:rPr>
        <w:rFonts w:cs="Arial"/>
        <w:sz w:val="20"/>
        <w:szCs w:val="20"/>
        <w:lang w:val="fr-FR"/>
      </w:rPr>
      <w:t>M</w:t>
    </w:r>
    <w:r w:rsidR="00AA6CC8" w:rsidRPr="00FA721F">
      <w:rPr>
        <w:rFonts w:cs="Arial"/>
        <w:sz w:val="20"/>
        <w:szCs w:val="20"/>
        <w:lang w:val="fr-FR"/>
      </w:rPr>
      <w:t>ise en</w:t>
    </w:r>
    <w:r w:rsidR="00AA6CC8">
      <w:rPr>
        <w:rFonts w:cs="Arial"/>
        <w:sz w:val="20"/>
        <w:szCs w:val="20"/>
        <w:lang w:val="fr-FR"/>
      </w:rPr>
      <w:t xml:space="preserve"> Œu</w:t>
    </w:r>
    <w:r w:rsidR="00AA6CC8" w:rsidRPr="00FA721F">
      <w:rPr>
        <w:rFonts w:cs="Arial"/>
        <w:sz w:val="20"/>
        <w:szCs w:val="20"/>
        <w:lang w:val="fr-FR"/>
      </w:rPr>
      <w:t>vre - Version 3</w:t>
    </w:r>
    <w:r w:rsidR="00AA6CC8">
      <w:rPr>
        <w:rFonts w:cs="Arial"/>
        <w:sz w:val="20"/>
        <w:szCs w:val="20"/>
        <w:lang w:val="fr-FR"/>
      </w:rPr>
      <w:t xml:space="preserve"> </w:t>
    </w:r>
    <w:r w:rsidR="00AA6CC8" w:rsidRPr="00FA721F">
      <w:rPr>
        <w:rFonts w:cs="Arial"/>
        <w:sz w:val="20"/>
        <w:szCs w:val="20"/>
        <w:lang w:val="fr-FR"/>
      </w:rPr>
      <w:t>:</w:t>
    </w:r>
  </w:p>
  <w:p w14:paraId="743D0A98" w14:textId="51EACA6E" w:rsidR="00C71F0F" w:rsidRPr="00AA6CC8" w:rsidRDefault="00AA6CC8" w:rsidP="00AA6CC8">
    <w:pPr>
      <w:pStyle w:val="Header"/>
      <w:jc w:val="center"/>
      <w:rPr>
        <w:rFonts w:cs="Arial"/>
        <w:sz w:val="20"/>
        <w:szCs w:val="20"/>
        <w:lang w:val="fr-FR"/>
      </w:rPr>
    </w:pPr>
    <w:r w:rsidRPr="00FA721F">
      <w:rPr>
        <w:rFonts w:cs="Arial"/>
        <w:sz w:val="20"/>
        <w:szCs w:val="20"/>
        <w:lang w:val="fr-FR"/>
      </w:rPr>
      <w:t>Déclaration</w:t>
    </w:r>
    <w:r w:rsidRPr="00AA6CC8">
      <w:rPr>
        <w:rFonts w:cs="Arial"/>
        <w:sz w:val="20"/>
        <w:szCs w:val="20"/>
        <w:lang w:val="fr-FR"/>
      </w:rPr>
      <w:t xml:space="preserve"> du Candidat</w:t>
    </w:r>
    <w:r w:rsidR="00C71F0F" w:rsidRPr="00AA6CC8">
      <w:rPr>
        <w:rFonts w:cs="Arial"/>
        <w:sz w:val="20"/>
        <w:szCs w:val="20"/>
        <w:lang w:val="fr-FR"/>
      </w:rPr>
      <w:t xml:space="preserve"> </w:t>
    </w:r>
    <w:r w:rsidRPr="00AA6CC8">
      <w:rPr>
        <w:rFonts w:cs="Arial"/>
        <w:sz w:val="20"/>
        <w:szCs w:val="20"/>
        <w:lang w:val="fr-FR"/>
      </w:rPr>
      <w:t>–</w:t>
    </w:r>
    <w:r w:rsidR="00C71F0F" w:rsidRPr="00AA6CC8">
      <w:rPr>
        <w:rFonts w:cs="Arial"/>
        <w:sz w:val="20"/>
        <w:szCs w:val="20"/>
        <w:lang w:val="fr-FR"/>
      </w:rPr>
      <w:t xml:space="preserve"> </w:t>
    </w:r>
    <w:r w:rsidRPr="00AA6CC8">
      <w:rPr>
        <w:rFonts w:cs="Arial"/>
        <w:sz w:val="20"/>
        <w:szCs w:val="20"/>
        <w:lang w:val="fr-FR"/>
      </w:rPr>
      <w:t>Canevas et Ins</w:t>
    </w:r>
    <w:r>
      <w:rPr>
        <w:rFonts w:cs="Arial"/>
        <w:sz w:val="20"/>
        <w:szCs w:val="20"/>
        <w:lang w:val="fr-FR"/>
      </w:rPr>
      <w:t>tructions</w:t>
    </w:r>
  </w:p>
  <w:p w14:paraId="6433C08D" w14:textId="77777777" w:rsidR="00C71F0F" w:rsidRPr="00AA6CC8" w:rsidRDefault="00C71F0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522"/>
    <w:multiLevelType w:val="multilevel"/>
    <w:tmpl w:val="7040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EE6009"/>
    <w:multiLevelType w:val="hybridMultilevel"/>
    <w:tmpl w:val="27A07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1C42"/>
    <w:multiLevelType w:val="hybridMultilevel"/>
    <w:tmpl w:val="6884179E"/>
    <w:lvl w:ilvl="0" w:tplc="06566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255"/>
    <w:multiLevelType w:val="hybridMultilevel"/>
    <w:tmpl w:val="4C9200F4"/>
    <w:lvl w:ilvl="0" w:tplc="0260774E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20647"/>
    <w:multiLevelType w:val="hybridMultilevel"/>
    <w:tmpl w:val="DBCA8156"/>
    <w:lvl w:ilvl="0" w:tplc="44920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15E26"/>
    <w:rsid w:val="00002598"/>
    <w:rsid w:val="000122DF"/>
    <w:rsid w:val="0003532A"/>
    <w:rsid w:val="000462EC"/>
    <w:rsid w:val="00063F37"/>
    <w:rsid w:val="000968AA"/>
    <w:rsid w:val="000A084C"/>
    <w:rsid w:val="000A66CE"/>
    <w:rsid w:val="000C71C7"/>
    <w:rsid w:val="000F4570"/>
    <w:rsid w:val="00147032"/>
    <w:rsid w:val="001A7F2D"/>
    <w:rsid w:val="001B362D"/>
    <w:rsid w:val="001D3D19"/>
    <w:rsid w:val="001D5823"/>
    <w:rsid w:val="001F4EEE"/>
    <w:rsid w:val="00214AF7"/>
    <w:rsid w:val="002230EB"/>
    <w:rsid w:val="00225EA4"/>
    <w:rsid w:val="00237E64"/>
    <w:rsid w:val="0024028C"/>
    <w:rsid w:val="00240D5C"/>
    <w:rsid w:val="002A4CB0"/>
    <w:rsid w:val="002A550B"/>
    <w:rsid w:val="002C7B8C"/>
    <w:rsid w:val="002F3DBD"/>
    <w:rsid w:val="002F533E"/>
    <w:rsid w:val="002F7268"/>
    <w:rsid w:val="003041CF"/>
    <w:rsid w:val="00316798"/>
    <w:rsid w:val="00322B26"/>
    <w:rsid w:val="003276A0"/>
    <w:rsid w:val="00337546"/>
    <w:rsid w:val="00375F22"/>
    <w:rsid w:val="0038239D"/>
    <w:rsid w:val="003825EB"/>
    <w:rsid w:val="00386C56"/>
    <w:rsid w:val="003A414E"/>
    <w:rsid w:val="003B111F"/>
    <w:rsid w:val="003C7AE9"/>
    <w:rsid w:val="003F2CE5"/>
    <w:rsid w:val="003F4EC6"/>
    <w:rsid w:val="00421BCD"/>
    <w:rsid w:val="00426B2A"/>
    <w:rsid w:val="00431533"/>
    <w:rsid w:val="00447AC4"/>
    <w:rsid w:val="00452536"/>
    <w:rsid w:val="004540B7"/>
    <w:rsid w:val="00482387"/>
    <w:rsid w:val="004C379C"/>
    <w:rsid w:val="004C4942"/>
    <w:rsid w:val="004D07C8"/>
    <w:rsid w:val="004D3C49"/>
    <w:rsid w:val="004D4FB4"/>
    <w:rsid w:val="004E0988"/>
    <w:rsid w:val="004F1D7F"/>
    <w:rsid w:val="004F46FE"/>
    <w:rsid w:val="004F479D"/>
    <w:rsid w:val="00514912"/>
    <w:rsid w:val="00517935"/>
    <w:rsid w:val="00523328"/>
    <w:rsid w:val="005259D6"/>
    <w:rsid w:val="0054122F"/>
    <w:rsid w:val="00550C96"/>
    <w:rsid w:val="005522D6"/>
    <w:rsid w:val="00572A0B"/>
    <w:rsid w:val="005A56B9"/>
    <w:rsid w:val="005E217E"/>
    <w:rsid w:val="005E46FE"/>
    <w:rsid w:val="005F21DB"/>
    <w:rsid w:val="005F5968"/>
    <w:rsid w:val="00611663"/>
    <w:rsid w:val="00631A1B"/>
    <w:rsid w:val="00644324"/>
    <w:rsid w:val="00651FD3"/>
    <w:rsid w:val="00654904"/>
    <w:rsid w:val="00662332"/>
    <w:rsid w:val="00673A06"/>
    <w:rsid w:val="006744FD"/>
    <w:rsid w:val="00686A37"/>
    <w:rsid w:val="006B3AF2"/>
    <w:rsid w:val="006F503E"/>
    <w:rsid w:val="00721FFF"/>
    <w:rsid w:val="0072489D"/>
    <w:rsid w:val="00775151"/>
    <w:rsid w:val="007809DC"/>
    <w:rsid w:val="00795129"/>
    <w:rsid w:val="00797AD8"/>
    <w:rsid w:val="007B0600"/>
    <w:rsid w:val="007B438D"/>
    <w:rsid w:val="007C06DF"/>
    <w:rsid w:val="007F2802"/>
    <w:rsid w:val="008010C7"/>
    <w:rsid w:val="00814261"/>
    <w:rsid w:val="00831154"/>
    <w:rsid w:val="0083667B"/>
    <w:rsid w:val="0085136C"/>
    <w:rsid w:val="008570BC"/>
    <w:rsid w:val="008571A9"/>
    <w:rsid w:val="00861384"/>
    <w:rsid w:val="00871197"/>
    <w:rsid w:val="00883201"/>
    <w:rsid w:val="008C133C"/>
    <w:rsid w:val="008E6780"/>
    <w:rsid w:val="00903E2B"/>
    <w:rsid w:val="00922487"/>
    <w:rsid w:val="00933784"/>
    <w:rsid w:val="009361CC"/>
    <w:rsid w:val="0094192E"/>
    <w:rsid w:val="00950183"/>
    <w:rsid w:val="00961557"/>
    <w:rsid w:val="00973500"/>
    <w:rsid w:val="00974267"/>
    <w:rsid w:val="009A2602"/>
    <w:rsid w:val="009C65B8"/>
    <w:rsid w:val="009E5A88"/>
    <w:rsid w:val="009F0B3B"/>
    <w:rsid w:val="009F2DD4"/>
    <w:rsid w:val="009F775F"/>
    <w:rsid w:val="00A25D5F"/>
    <w:rsid w:val="00A43250"/>
    <w:rsid w:val="00A65CA5"/>
    <w:rsid w:val="00A82459"/>
    <w:rsid w:val="00A9130C"/>
    <w:rsid w:val="00A91636"/>
    <w:rsid w:val="00AA6CC8"/>
    <w:rsid w:val="00AB11F3"/>
    <w:rsid w:val="00AB1DE8"/>
    <w:rsid w:val="00AB4F9F"/>
    <w:rsid w:val="00AC29A0"/>
    <w:rsid w:val="00AD03C4"/>
    <w:rsid w:val="00AE14D8"/>
    <w:rsid w:val="00AE2A07"/>
    <w:rsid w:val="00B053EB"/>
    <w:rsid w:val="00B50D38"/>
    <w:rsid w:val="00B710FC"/>
    <w:rsid w:val="00B73F88"/>
    <w:rsid w:val="00BA234A"/>
    <w:rsid w:val="00BF4C12"/>
    <w:rsid w:val="00C272A1"/>
    <w:rsid w:val="00C4689F"/>
    <w:rsid w:val="00C525A0"/>
    <w:rsid w:val="00C71F0F"/>
    <w:rsid w:val="00C73575"/>
    <w:rsid w:val="00C9660E"/>
    <w:rsid w:val="00C979CC"/>
    <w:rsid w:val="00CB1C4A"/>
    <w:rsid w:val="00D06734"/>
    <w:rsid w:val="00D154E9"/>
    <w:rsid w:val="00D168CE"/>
    <w:rsid w:val="00D36635"/>
    <w:rsid w:val="00D96125"/>
    <w:rsid w:val="00DD7549"/>
    <w:rsid w:val="00E027CC"/>
    <w:rsid w:val="00E2491F"/>
    <w:rsid w:val="00E24E37"/>
    <w:rsid w:val="00E445A2"/>
    <w:rsid w:val="00E50AC4"/>
    <w:rsid w:val="00E53BA9"/>
    <w:rsid w:val="00E657C1"/>
    <w:rsid w:val="00E86BF1"/>
    <w:rsid w:val="00EF475C"/>
    <w:rsid w:val="00F02742"/>
    <w:rsid w:val="00F37338"/>
    <w:rsid w:val="00F52D90"/>
    <w:rsid w:val="00F7744E"/>
    <w:rsid w:val="00FC5295"/>
    <w:rsid w:val="00FD62D3"/>
    <w:rsid w:val="00FE5444"/>
    <w:rsid w:val="00FF4B10"/>
    <w:rsid w:val="110AD98B"/>
    <w:rsid w:val="16015E26"/>
    <w:rsid w:val="214E3ACE"/>
    <w:rsid w:val="301F0318"/>
    <w:rsid w:val="5A7BB574"/>
    <w:rsid w:val="67D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EB0DE"/>
  <w15:chartTrackingRefBased/>
  <w15:docId w15:val="{E75B7484-3A7C-43B5-A37E-C7B3204D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95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95"/>
    <w:pPr>
      <w:keepNext/>
      <w:keepLines/>
      <w:jc w:val="center"/>
      <w:outlineLvl w:val="0"/>
    </w:pPr>
    <w:rPr>
      <w:rFonts w:eastAsiaTheme="majorEastAsia" w:cstheme="majorBidi"/>
      <w:b/>
      <w:caps/>
      <w:color w:val="0066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598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aps/>
      <w:color w:val="006695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2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2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295"/>
  </w:style>
  <w:style w:type="paragraph" w:styleId="Footer">
    <w:name w:val="footer"/>
    <w:basedOn w:val="Normal"/>
    <w:link w:val="FooterChar"/>
    <w:uiPriority w:val="99"/>
    <w:unhideWhenUsed/>
    <w:rsid w:val="00FC52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295"/>
  </w:style>
  <w:style w:type="character" w:customStyle="1" w:styleId="Heading1Char">
    <w:name w:val="Heading 1 Char"/>
    <w:basedOn w:val="DefaultParagraphFont"/>
    <w:link w:val="Heading1"/>
    <w:uiPriority w:val="9"/>
    <w:rsid w:val="00FC5295"/>
    <w:rPr>
      <w:rFonts w:ascii="Arial" w:eastAsiaTheme="majorEastAsia" w:hAnsi="Arial" w:cstheme="majorBidi"/>
      <w:b/>
      <w:caps/>
      <w:color w:val="006695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C13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2598"/>
    <w:rPr>
      <w:rFonts w:ascii="Arial" w:eastAsiaTheme="majorEastAsia" w:hAnsi="Arial" w:cstheme="majorBidi"/>
      <w:b/>
      <w:caps/>
      <w:color w:val="006695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0EB"/>
    <w:pPr>
      <w:jc w:val="left"/>
    </w:pPr>
    <w:rPr>
      <w:rFonts w:ascii="Cabin Regular" w:hAnsi="Cabin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0EB"/>
    <w:rPr>
      <w:rFonts w:ascii="Cabin Regular" w:hAnsi="Cabin Regular"/>
      <w:sz w:val="20"/>
      <w:szCs w:val="20"/>
    </w:rPr>
  </w:style>
  <w:style w:type="paragraph" w:styleId="NoSpacing">
    <w:name w:val="No Spacing"/>
    <w:uiPriority w:val="1"/>
    <w:qFormat/>
    <w:rsid w:val="002230EB"/>
    <w:pPr>
      <w:spacing w:after="0" w:line="240" w:lineRule="auto"/>
      <w:jc w:val="both"/>
    </w:pPr>
    <w:rPr>
      <w:rFonts w:ascii="Cabin Regular" w:hAnsi="Cabin 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8C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8C"/>
    <w:rPr>
      <w:rFonts w:ascii="Arial" w:hAnsi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25A0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F4C12"/>
    <w:rPr>
      <w:rFonts w:ascii="Arial" w:hAnsi="Arial"/>
    </w:rPr>
  </w:style>
  <w:style w:type="paragraph" w:styleId="Revision">
    <w:name w:val="Revision"/>
    <w:hidden/>
    <w:uiPriority w:val="99"/>
    <w:semiHidden/>
    <w:rsid w:val="00A8245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5" ma:contentTypeDescription="Create a new document." ma:contentTypeScope="" ma:versionID="71201ac10b838e99a7a5c6668506e59f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targetNamespace="http://schemas.microsoft.com/office/2006/metadata/properties" ma:root="true" ma:fieldsID="d2c5fda75d8818dbcf112c251160f1ee" ns1:_="" ns2:_="" ns3:_="">
    <xsd:import namespace="http://schemas.microsoft.com/sharepoint/v3"/>
    <xsd:import namespace="bb2a6d92-e379-4e48-8a30-fa9dbc91c3e0"/>
    <xsd:import namespace="dec277c2-6f74-4c32-b08a-7a3f27c17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A6B2F-F47A-424C-98E5-6EA1896C3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549F4-1663-4DF3-A1B1-709A0B6C2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a6d92-e379-4e48-8a30-fa9dbc91c3e0"/>
    <ds:schemaRef ds:uri="dec277c2-6f74-4c32-b08a-7a3f27c1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6858A-4F0D-4B0D-BAE7-D45E1560A0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2" baseType="variant"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Rossi</dc:creator>
  <cp:keywords/>
  <dc:description/>
  <cp:lastModifiedBy>Guiledo Honore Lengane</cp:lastModifiedBy>
  <cp:revision>4</cp:revision>
  <dcterms:created xsi:type="dcterms:W3CDTF">2022-02-23T08:51:00Z</dcterms:created>
  <dcterms:modified xsi:type="dcterms:W3CDTF">2022-02-23T09:27:00Z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</Properties>
</file>